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B" w:rsidRDefault="00920DE9">
      <w:pPr>
        <w:pStyle w:val="a3"/>
        <w:spacing w:before="78" w:line="242" w:lineRule="auto"/>
        <w:ind w:left="1968" w:right="1285"/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  <w:r>
        <w:rPr>
          <w:spacing w:val="-67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школа Экономики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бизнеса</w:t>
      </w:r>
    </w:p>
    <w:p w:rsidR="007E133B" w:rsidRDefault="00920DE9">
      <w:pPr>
        <w:pStyle w:val="a3"/>
        <w:spacing w:before="1"/>
        <w:ind w:left="1964" w:right="1285"/>
        <w:jc w:val="center"/>
      </w:pPr>
      <w:r>
        <w:t>Кафедра</w:t>
      </w:r>
      <w:r>
        <w:rPr>
          <w:spacing w:val="-6"/>
        </w:rPr>
        <w:t xml:space="preserve"> </w:t>
      </w:r>
      <w:r>
        <w:t>«Финансы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учет»</w:t>
      </w: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rPr>
          <w:sz w:val="30"/>
        </w:rPr>
      </w:pPr>
    </w:p>
    <w:p w:rsidR="007E133B" w:rsidRDefault="007E133B">
      <w:pPr>
        <w:pStyle w:val="a3"/>
        <w:spacing w:before="3"/>
        <w:rPr>
          <w:sz w:val="40"/>
        </w:rPr>
      </w:pPr>
    </w:p>
    <w:p w:rsidR="007E133B" w:rsidRDefault="00920DE9">
      <w:pPr>
        <w:pStyle w:val="1"/>
        <w:spacing w:after="14"/>
        <w:ind w:left="1967" w:right="1285"/>
        <w:jc w:val="center"/>
      </w:pPr>
      <w:r>
        <w:t>ПРОГРАММА</w:t>
      </w:r>
      <w:r>
        <w:rPr>
          <w:spacing w:val="-8"/>
        </w:rPr>
        <w:t xml:space="preserve"> </w:t>
      </w:r>
      <w:r>
        <w:t>И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7E133B">
        <w:trPr>
          <w:trHeight w:val="1279"/>
        </w:trPr>
        <w:tc>
          <w:tcPr>
            <w:tcW w:w="9576" w:type="dxa"/>
            <w:tcBorders>
              <w:bottom w:val="single" w:sz="4" w:space="0" w:color="000000"/>
            </w:tcBorders>
          </w:tcPr>
          <w:p w:rsidR="007E133B" w:rsidRDefault="00920DE9">
            <w:pPr>
              <w:pStyle w:val="TableParagraph"/>
              <w:spacing w:line="311" w:lineRule="exact"/>
              <w:ind w:left="1204" w:right="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РЕКОМЕНДАЦИИ</w:t>
            </w:r>
          </w:p>
          <w:p w:rsidR="007E133B" w:rsidRDefault="00920DE9">
            <w:pPr>
              <w:pStyle w:val="TableParagraph"/>
              <w:spacing w:before="2"/>
              <w:ind w:right="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ДИСЦИПЛИНЕ</w:t>
            </w:r>
          </w:p>
          <w:p w:rsidR="007E133B" w:rsidRDefault="007E133B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7E133B" w:rsidRDefault="00920DE9">
            <w:pPr>
              <w:pStyle w:val="TableParagraph"/>
              <w:ind w:right="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</w:t>
            </w:r>
          </w:p>
        </w:tc>
      </w:tr>
      <w:tr w:rsidR="007E133B">
        <w:trPr>
          <w:trHeight w:val="639"/>
        </w:trPr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</w:tcPr>
          <w:p w:rsidR="007E133B" w:rsidRDefault="00920DE9">
            <w:pPr>
              <w:pStyle w:val="TableParagraph"/>
              <w:spacing w:line="312" w:lineRule="exact"/>
              <w:ind w:left="1834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7E133B">
        <w:trPr>
          <w:trHeight w:val="317"/>
        </w:trPr>
        <w:tc>
          <w:tcPr>
            <w:tcW w:w="9576" w:type="dxa"/>
            <w:tcBorders>
              <w:top w:val="single" w:sz="4" w:space="0" w:color="000000"/>
            </w:tcBorders>
          </w:tcPr>
          <w:p w:rsidR="007E133B" w:rsidRDefault="00920DE9">
            <w:pPr>
              <w:pStyle w:val="TableParagraph"/>
              <w:spacing w:line="292" w:lineRule="exact"/>
              <w:ind w:left="2827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плану)</w:t>
            </w:r>
          </w:p>
        </w:tc>
      </w:tr>
      <w:tr w:rsidR="007E133B">
        <w:trPr>
          <w:trHeight w:val="580"/>
        </w:trPr>
        <w:tc>
          <w:tcPr>
            <w:tcW w:w="9576" w:type="dxa"/>
            <w:tcBorders>
              <w:bottom w:val="single" w:sz="4" w:space="0" w:color="000000"/>
            </w:tcBorders>
          </w:tcPr>
          <w:p w:rsidR="007E133B" w:rsidRDefault="00920DE9">
            <w:pPr>
              <w:pStyle w:val="TableParagraph"/>
              <w:ind w:left="500" w:right="504"/>
              <w:jc w:val="center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бакалавриат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«6В04106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Финансы»</w:t>
            </w:r>
          </w:p>
        </w:tc>
      </w:tr>
      <w:tr w:rsidR="007E133B">
        <w:trPr>
          <w:trHeight w:val="614"/>
        </w:trPr>
        <w:tc>
          <w:tcPr>
            <w:tcW w:w="9576" w:type="dxa"/>
            <w:tcBorders>
              <w:top w:val="single" w:sz="4" w:space="0" w:color="000000"/>
            </w:tcBorders>
          </w:tcPr>
          <w:p w:rsidR="007E133B" w:rsidRDefault="00920DE9">
            <w:pPr>
              <w:pStyle w:val="TableParagraph"/>
              <w:spacing w:line="302" w:lineRule="exact"/>
              <w:ind w:left="2450" w:hanging="1009"/>
              <w:rPr>
                <w:i/>
                <w:sz w:val="28"/>
              </w:rPr>
            </w:pPr>
            <w:r>
              <w:rPr>
                <w:i/>
                <w:sz w:val="28"/>
              </w:rPr>
              <w:t>(шифр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которой(</w:t>
            </w:r>
            <w:proofErr w:type="spellStart"/>
            <w:r>
              <w:rPr>
                <w:i/>
                <w:sz w:val="28"/>
              </w:rPr>
              <w:t>ых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дисциплина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реализуется)</w:t>
            </w:r>
          </w:p>
        </w:tc>
      </w:tr>
    </w:tbl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rPr>
          <w:b/>
          <w:sz w:val="30"/>
        </w:rPr>
      </w:pPr>
    </w:p>
    <w:p w:rsidR="007E133B" w:rsidRDefault="007E133B">
      <w:pPr>
        <w:pStyle w:val="a3"/>
        <w:spacing w:before="3"/>
        <w:rPr>
          <w:b/>
          <w:sz w:val="25"/>
        </w:rPr>
      </w:pPr>
    </w:p>
    <w:p w:rsidR="007E133B" w:rsidRDefault="00920DE9">
      <w:pPr>
        <w:pStyle w:val="a3"/>
        <w:spacing w:before="1"/>
        <w:ind w:left="1968" w:right="1280"/>
        <w:jc w:val="center"/>
      </w:pPr>
      <w:r>
        <w:t>Алматы</w:t>
      </w:r>
      <w:r>
        <w:rPr>
          <w:spacing w:val="-2"/>
        </w:rPr>
        <w:t xml:space="preserve"> </w:t>
      </w:r>
      <w:r>
        <w:t>2023</w:t>
      </w:r>
      <w:r>
        <w:t xml:space="preserve"> г.</w:t>
      </w:r>
    </w:p>
    <w:p w:rsidR="007E133B" w:rsidRDefault="007E133B">
      <w:pPr>
        <w:jc w:val="center"/>
        <w:sectPr w:rsidR="007E133B">
          <w:type w:val="continuous"/>
          <w:pgSz w:w="11920" w:h="16850"/>
          <w:pgMar w:top="1020" w:right="620" w:bottom="280" w:left="1500" w:header="720" w:footer="720" w:gutter="0"/>
          <w:cols w:space="720"/>
        </w:sectPr>
      </w:pPr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724" w:type="dxa"/>
        <w:tblLayout w:type="fixed"/>
        <w:tblLook w:val="01E0" w:firstRow="1" w:lastRow="1" w:firstColumn="1" w:lastColumn="1" w:noHBand="0" w:noVBand="0"/>
      </w:tblPr>
      <w:tblGrid>
        <w:gridCol w:w="8006"/>
      </w:tblGrid>
      <w:tr w:rsidR="007E133B">
        <w:trPr>
          <w:trHeight w:val="629"/>
        </w:trPr>
        <w:tc>
          <w:tcPr>
            <w:tcW w:w="8006" w:type="dxa"/>
          </w:tcPr>
          <w:p w:rsidR="007E133B" w:rsidRDefault="00920DE9">
            <w:pPr>
              <w:pStyle w:val="TableParagraph"/>
              <w:spacing w:line="310" w:lineRule="exact"/>
              <w:ind w:left="3049" w:right="1123" w:firstLine="43"/>
              <w:rPr>
                <w:sz w:val="28"/>
              </w:rPr>
            </w:pPr>
            <w:r w:rsidRPr="00920DE9">
              <w:rPr>
                <w:sz w:val="28"/>
              </w:rPr>
              <w:t>Алиева Б.М.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к.э.н.,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доцента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«Финансы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учет»</w:t>
            </w:r>
          </w:p>
        </w:tc>
      </w:tr>
      <w:tr w:rsidR="007E133B">
        <w:trPr>
          <w:trHeight w:val="333"/>
        </w:trPr>
        <w:tc>
          <w:tcPr>
            <w:tcW w:w="8006" w:type="dxa"/>
          </w:tcPr>
          <w:p w:rsidR="007E133B" w:rsidRPr="00920DE9" w:rsidRDefault="00920DE9">
            <w:pPr>
              <w:pStyle w:val="TableParagraph"/>
              <w:tabs>
                <w:tab w:val="left" w:pos="2941"/>
                <w:tab w:val="left" w:pos="8071"/>
              </w:tabs>
              <w:spacing w:line="314" w:lineRule="exact"/>
              <w:ind w:left="200" w:right="-72"/>
              <w:rPr>
                <w:sz w:val="28"/>
              </w:rPr>
            </w:pPr>
            <w:r w:rsidRPr="00920DE9">
              <w:rPr>
                <w:sz w:val="28"/>
              </w:rPr>
              <w:t>С</w:t>
            </w:r>
            <w:r w:rsidRPr="00920DE9">
              <w:rPr>
                <w:sz w:val="28"/>
              </w:rPr>
              <w:t>оставитель:</w:t>
            </w:r>
            <w:r w:rsidRPr="00920DE9">
              <w:rPr>
                <w:sz w:val="28"/>
              </w:rPr>
              <w:tab/>
            </w:r>
            <w:r w:rsidRPr="00920DE9">
              <w:rPr>
                <w:sz w:val="28"/>
                <w:u w:val="single"/>
              </w:rPr>
              <w:t xml:space="preserve"> </w:t>
            </w:r>
            <w:r w:rsidRPr="00920DE9">
              <w:rPr>
                <w:sz w:val="28"/>
                <w:u w:val="single"/>
              </w:rPr>
              <w:tab/>
            </w:r>
          </w:p>
        </w:tc>
      </w:tr>
      <w:tr w:rsidR="007E133B">
        <w:trPr>
          <w:trHeight w:val="646"/>
        </w:trPr>
        <w:tc>
          <w:tcPr>
            <w:tcW w:w="8006" w:type="dxa"/>
          </w:tcPr>
          <w:p w:rsidR="007E133B" w:rsidRDefault="00920DE9">
            <w:pPr>
              <w:pStyle w:val="TableParagraph"/>
              <w:spacing w:line="322" w:lineRule="exact"/>
              <w:ind w:left="3049"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(Ф.И.О., ученая степень, ученое звание,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должность)</w:t>
            </w:r>
          </w:p>
        </w:tc>
      </w:tr>
    </w:tbl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rPr>
          <w:sz w:val="20"/>
        </w:rPr>
      </w:pPr>
      <w:bookmarkStart w:id="0" w:name="_GoBack"/>
      <w:bookmarkEnd w:id="0"/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rPr>
          <w:sz w:val="20"/>
        </w:rPr>
      </w:pPr>
    </w:p>
    <w:p w:rsidR="007E133B" w:rsidRDefault="007E133B">
      <w:pPr>
        <w:pStyle w:val="a3"/>
        <w:spacing w:before="9"/>
        <w:rPr>
          <w:sz w:val="27"/>
        </w:rPr>
      </w:pPr>
    </w:p>
    <w:p w:rsidR="007E133B" w:rsidRDefault="00920DE9">
      <w:pPr>
        <w:pStyle w:val="a3"/>
        <w:spacing w:before="89"/>
        <w:ind w:left="204" w:right="222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 xml:space="preserve">экзамена по дисциплине </w:t>
      </w:r>
      <w:r>
        <w:rPr>
          <w:b/>
        </w:rPr>
        <w:t>«Цифровые финансы</w:t>
      </w:r>
      <w:r>
        <w:t>» рассмотрены и одобрены на</w:t>
      </w:r>
      <w:r>
        <w:rPr>
          <w:spacing w:val="1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«Финансы</w:t>
      </w:r>
      <w:r>
        <w:rPr>
          <w:spacing w:val="-1"/>
        </w:rPr>
        <w:t xml:space="preserve"> </w:t>
      </w:r>
      <w:r>
        <w:t>и учет»</w:t>
      </w:r>
    </w:p>
    <w:p w:rsidR="007E133B" w:rsidRDefault="007E133B">
      <w:pPr>
        <w:pStyle w:val="a3"/>
        <w:spacing w:before="1"/>
      </w:pPr>
    </w:p>
    <w:p w:rsidR="007E133B" w:rsidRDefault="00920DE9">
      <w:pPr>
        <w:sectPr w:rsidR="007E133B">
          <w:pgSz w:w="11920" w:h="16850"/>
          <w:pgMar w:top="1600" w:right="620" w:bottom="280" w:left="1500" w:header="720" w:footer="720" w:gutter="0"/>
          <w:cols w:space="720"/>
        </w:sectPr>
      </w:pPr>
      <w:r>
        <w:rPr>
          <w:sz w:val="28"/>
          <w:szCs w:val="28"/>
        </w:rPr>
        <w:t xml:space="preserve">          </w:t>
      </w:r>
      <w:r w:rsidRPr="00920DE9">
        <w:rPr>
          <w:sz w:val="28"/>
          <w:szCs w:val="28"/>
        </w:rPr>
        <w:t>Протокол № _ от «_» ______ 2023 г</w:t>
      </w:r>
    </w:p>
    <w:p w:rsidR="007E133B" w:rsidRDefault="00920DE9">
      <w:pPr>
        <w:pStyle w:val="1"/>
        <w:spacing w:before="72" w:line="319" w:lineRule="exact"/>
        <w:ind w:left="1267" w:right="1285"/>
        <w:jc w:val="center"/>
      </w:pPr>
      <w:r>
        <w:lastRenderedPageBreak/>
        <w:t>Введение</w:t>
      </w:r>
    </w:p>
    <w:p w:rsidR="007E133B" w:rsidRDefault="00920DE9">
      <w:pPr>
        <w:pStyle w:val="a3"/>
        <w:spacing w:line="318" w:lineRule="exact"/>
        <w:ind w:left="917" w:right="239"/>
        <w:jc w:val="center"/>
      </w:pP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5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15</w:t>
      </w:r>
      <w:r>
        <w:rPr>
          <w:spacing w:val="44"/>
        </w:rPr>
        <w:t xml:space="preserve"> </w:t>
      </w:r>
      <w:r>
        <w:t>недель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9"/>
        </w:rPr>
        <w:t xml:space="preserve"> </w:t>
      </w:r>
      <w:r>
        <w:t>проводится</w:t>
      </w:r>
      <w:r>
        <w:rPr>
          <w:spacing w:val="48"/>
        </w:rPr>
        <w:t xml:space="preserve"> </w:t>
      </w:r>
      <w:r>
        <w:t>итоговый</w:t>
      </w:r>
    </w:p>
    <w:p w:rsidR="007E133B" w:rsidRDefault="00920DE9">
      <w:pPr>
        <w:spacing w:line="321" w:lineRule="exact"/>
        <w:ind w:left="201" w:right="4690"/>
        <w:jc w:val="center"/>
        <w:rPr>
          <w:sz w:val="28"/>
        </w:rPr>
      </w:pPr>
      <w:r>
        <w:rPr>
          <w:b/>
          <w:sz w:val="28"/>
        </w:rPr>
        <w:t>экзамен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«Тестирование» 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СДО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Moodl</w:t>
      </w:r>
      <w:proofErr w:type="spellEnd"/>
      <w:r>
        <w:rPr>
          <w:sz w:val="28"/>
        </w:rPr>
        <w:t>.</w:t>
      </w:r>
    </w:p>
    <w:p w:rsidR="007E133B" w:rsidRDefault="00920DE9">
      <w:pPr>
        <w:pStyle w:val="1"/>
        <w:spacing w:before="7" w:line="242" w:lineRule="auto"/>
        <w:ind w:left="204" w:right="224" w:firstLine="705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 заданиях:</w:t>
      </w:r>
    </w:p>
    <w:p w:rsidR="007E133B" w:rsidRDefault="00920DE9">
      <w:pPr>
        <w:pStyle w:val="a3"/>
        <w:ind w:left="204" w:right="220" w:firstLine="705"/>
        <w:jc w:val="both"/>
      </w:pPr>
      <w:r>
        <w:rPr>
          <w:b/>
        </w:rPr>
        <w:t xml:space="preserve">Множественный выбор </w:t>
      </w:r>
      <w:r>
        <w:t>(обучающийся выбирает ответ на вопрос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правильных</w:t>
      </w:r>
      <w:r>
        <w:rPr>
          <w:spacing w:val="5"/>
        </w:rPr>
        <w:t xml:space="preserve"> </w:t>
      </w:r>
      <w:r>
        <w:t>ответов);</w:t>
      </w:r>
    </w:p>
    <w:p w:rsidR="007E133B" w:rsidRDefault="00920DE9">
      <w:pPr>
        <w:spacing w:line="322" w:lineRule="exact"/>
        <w:ind w:left="912"/>
        <w:jc w:val="both"/>
        <w:rPr>
          <w:sz w:val="28"/>
        </w:rPr>
      </w:pPr>
      <w:r>
        <w:rPr>
          <w:b/>
          <w:sz w:val="28"/>
        </w:rPr>
        <w:t>Верно/Неверно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(студент</w:t>
      </w:r>
      <w:r>
        <w:rPr>
          <w:spacing w:val="3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3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8"/>
          <w:sz w:val="28"/>
        </w:rPr>
        <w:t xml:space="preserve"> </w:t>
      </w:r>
      <w:r>
        <w:rPr>
          <w:sz w:val="28"/>
        </w:rPr>
        <w:t>двумя</w:t>
      </w:r>
      <w:r>
        <w:rPr>
          <w:spacing w:val="36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42"/>
          <w:sz w:val="28"/>
        </w:rPr>
        <w:t xml:space="preserve"> </w:t>
      </w:r>
      <w:proofErr w:type="gramStart"/>
      <w:r>
        <w:rPr>
          <w:b/>
          <w:sz w:val="28"/>
        </w:rPr>
        <w:t>Верно</w:t>
      </w:r>
      <w:proofErr w:type="gramEnd"/>
      <w:r>
        <w:rPr>
          <w:b/>
          <w:spacing w:val="37"/>
          <w:sz w:val="28"/>
        </w:rPr>
        <w:t xml:space="preserve"> </w:t>
      </w:r>
      <w:r>
        <w:rPr>
          <w:sz w:val="28"/>
        </w:rPr>
        <w:t>и</w:t>
      </w:r>
    </w:p>
    <w:p w:rsidR="007E133B" w:rsidRDefault="00920DE9">
      <w:pPr>
        <w:spacing w:line="321" w:lineRule="exact"/>
        <w:ind w:left="204"/>
        <w:rPr>
          <w:sz w:val="28"/>
        </w:rPr>
      </w:pPr>
      <w:r>
        <w:rPr>
          <w:b/>
          <w:sz w:val="28"/>
        </w:rPr>
        <w:t>Неверно</w:t>
      </w:r>
      <w:r>
        <w:rPr>
          <w:sz w:val="28"/>
        </w:rPr>
        <w:t>);</w:t>
      </w:r>
    </w:p>
    <w:p w:rsidR="007E133B" w:rsidRDefault="00920DE9">
      <w:pPr>
        <w:pStyle w:val="a3"/>
        <w:ind w:left="204" w:right="226" w:firstLine="705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t>(каждому</w:t>
      </w:r>
      <w:r>
        <w:rPr>
          <w:spacing w:val="1"/>
        </w:rPr>
        <w:t xml:space="preserve"> </w:t>
      </w:r>
      <w:r>
        <w:t>элементу ответов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сопоставить</w:t>
      </w:r>
      <w:r>
        <w:rPr>
          <w:spacing w:val="-5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второй группы);</w:t>
      </w:r>
    </w:p>
    <w:p w:rsidR="007E133B" w:rsidRDefault="00920DE9">
      <w:pPr>
        <w:pStyle w:val="a3"/>
        <w:ind w:left="204" w:right="223" w:firstLine="705"/>
        <w:jc w:val="both"/>
      </w:pPr>
      <w:r>
        <w:rPr>
          <w:b/>
        </w:rPr>
        <w:t>Короткие</w:t>
      </w:r>
      <w:r>
        <w:rPr>
          <w:b/>
          <w:spacing w:val="1"/>
        </w:rPr>
        <w:t xml:space="preserve"> </w:t>
      </w:r>
      <w:r>
        <w:rPr>
          <w:b/>
        </w:rPr>
        <w:t>ответы</w:t>
      </w:r>
      <w:r>
        <w:rPr>
          <w:b/>
          <w:spacing w:val="1"/>
        </w:rPr>
        <w:t xml:space="preserve"> </w:t>
      </w:r>
      <w:r>
        <w:t>(ответом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короткая</w:t>
      </w:r>
      <w:r>
        <w:rPr>
          <w:spacing w:val="-67"/>
        </w:rPr>
        <w:t xml:space="preserve"> </w:t>
      </w:r>
      <w:r>
        <w:t>фраза,</w:t>
      </w:r>
      <w:r>
        <w:rPr>
          <w:spacing w:val="-11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оценками;</w:t>
      </w:r>
    </w:p>
    <w:p w:rsidR="007E133B" w:rsidRDefault="00920DE9">
      <w:pPr>
        <w:pStyle w:val="a3"/>
        <w:ind w:left="204" w:right="218" w:firstLine="705"/>
        <w:jc w:val="both"/>
      </w:pPr>
      <w:r>
        <w:rPr>
          <w:b/>
        </w:rPr>
        <w:t>Числовой</w:t>
      </w:r>
      <w:r>
        <w:rPr>
          <w:b/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вычислительных операций, числовой ответ может иметь заданный интервал</w:t>
      </w:r>
      <w:r>
        <w:rPr>
          <w:spacing w:val="1"/>
        </w:rPr>
        <w:t xml:space="preserve"> </w:t>
      </w:r>
      <w:r>
        <w:t>предельно допустимой погрешности отклонения от правильного</w:t>
      </w:r>
      <w:r>
        <w:rPr>
          <w:spacing w:val="1"/>
        </w:rPr>
        <w:t xml:space="preserve"> </w:t>
      </w:r>
      <w:r>
        <w:t>значения)</w:t>
      </w:r>
      <w:r>
        <w:rPr>
          <w:spacing w:val="1"/>
        </w:rPr>
        <w:t xml:space="preserve"> </w:t>
      </w:r>
      <w:r>
        <w:rPr>
          <w:b/>
        </w:rPr>
        <w:t>Вычисляемый</w:t>
      </w:r>
      <w:r>
        <w:rPr>
          <w:b/>
          <w:spacing w:val="71"/>
        </w:rPr>
        <w:t xml:space="preserve"> </w:t>
      </w:r>
      <w:r>
        <w:t>(такой</w:t>
      </w:r>
      <w:r>
        <w:rPr>
          <w:spacing w:val="71"/>
        </w:rPr>
        <w:t xml:space="preserve"> </w:t>
      </w:r>
      <w:r>
        <w:t>вопрос</w:t>
      </w:r>
      <w:r>
        <w:rPr>
          <w:spacing w:val="71"/>
        </w:rPr>
        <w:t xml:space="preserve"> </w:t>
      </w:r>
      <w:r>
        <w:t>предлагает</w:t>
      </w:r>
      <w:r>
        <w:rPr>
          <w:spacing w:val="71"/>
        </w:rPr>
        <w:t xml:space="preserve"> </w:t>
      </w:r>
      <w:r>
        <w:t>вычислить</w:t>
      </w:r>
      <w:r>
        <w:rPr>
          <w:spacing w:val="71"/>
        </w:rPr>
        <w:t xml:space="preserve"> </w:t>
      </w:r>
      <w:r>
        <w:t xml:space="preserve">значение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формуле. Формула является шаблоном, в который при каждом тестировании</w:t>
      </w:r>
      <w:r>
        <w:rPr>
          <w:spacing w:val="1"/>
        </w:rPr>
        <w:t xml:space="preserve"> </w:t>
      </w:r>
      <w:r>
        <w:t>подставляются</w:t>
      </w:r>
      <w:r>
        <w:rPr>
          <w:spacing w:val="-1"/>
        </w:rPr>
        <w:t xml:space="preserve"> </w:t>
      </w:r>
      <w:r>
        <w:t>случайные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диапазонов);</w:t>
      </w:r>
    </w:p>
    <w:p w:rsidR="007E133B" w:rsidRDefault="00920DE9">
      <w:pPr>
        <w:pStyle w:val="a3"/>
        <w:ind w:left="204" w:right="215" w:firstLine="705"/>
        <w:jc w:val="both"/>
      </w:pPr>
      <w:r>
        <w:rPr>
          <w:b/>
        </w:rPr>
        <w:t>Вложенные</w:t>
      </w:r>
      <w:r>
        <w:rPr>
          <w:b/>
          <w:spacing w:val="1"/>
        </w:rPr>
        <w:t xml:space="preserve"> </w:t>
      </w:r>
      <w:r>
        <w:rPr>
          <w:b/>
        </w:rPr>
        <w:t>ответы</w:t>
      </w:r>
      <w:r>
        <w:rPr>
          <w:b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 вставляются короткие ответы, числовые ответы или множественный</w:t>
      </w:r>
      <w:r>
        <w:rPr>
          <w:spacing w:val="-67"/>
        </w:rPr>
        <w:t xml:space="preserve"> </w:t>
      </w:r>
      <w:r>
        <w:t>выбор,</w:t>
      </w:r>
      <w:r>
        <w:rPr>
          <w:spacing w:val="-4"/>
        </w:rPr>
        <w:t xml:space="preserve"> </w:t>
      </w:r>
      <w:r>
        <w:t>как в</w:t>
      </w:r>
      <w:r>
        <w:rPr>
          <w:spacing w:val="-4"/>
        </w:rPr>
        <w:t xml:space="preserve"> </w:t>
      </w:r>
      <w:r>
        <w:t>«рабочей</w:t>
      </w:r>
      <w:r>
        <w:rPr>
          <w:spacing w:val="1"/>
        </w:rPr>
        <w:t xml:space="preserve"> </w:t>
      </w:r>
      <w:r>
        <w:t>тетради»;</w:t>
      </w:r>
      <w:r>
        <w:rPr>
          <w:spacing w:val="4"/>
        </w:rPr>
        <w:t xml:space="preserve"> </w:t>
      </w:r>
      <w:r>
        <w:t xml:space="preserve">и </w:t>
      </w:r>
      <w:proofErr w:type="spellStart"/>
      <w:r>
        <w:t>т.д</w:t>
      </w:r>
      <w:proofErr w:type="spellEnd"/>
    </w:p>
    <w:p w:rsidR="007E133B" w:rsidRDefault="00920DE9">
      <w:pPr>
        <w:pStyle w:val="a3"/>
        <w:ind w:left="768" w:right="2623"/>
        <w:jc w:val="both"/>
      </w:pPr>
      <w:r>
        <w:t xml:space="preserve">Экзамен – тестирование. Проводится в СДО </w:t>
      </w:r>
      <w:proofErr w:type="spellStart"/>
      <w:r>
        <w:t>Moodle</w:t>
      </w:r>
      <w:proofErr w:type="spellEnd"/>
      <w:r>
        <w:t>.</w:t>
      </w:r>
      <w:r>
        <w:rPr>
          <w:spacing w:val="1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экзамена –</w:t>
      </w:r>
      <w:r>
        <w:rPr>
          <w:spacing w:val="-4"/>
        </w:rPr>
        <w:t xml:space="preserve"> </w:t>
      </w:r>
      <w:r>
        <w:t>онлайн.</w:t>
      </w:r>
    </w:p>
    <w:p w:rsidR="007E133B" w:rsidRDefault="00920DE9">
      <w:pPr>
        <w:pStyle w:val="a3"/>
        <w:ind w:left="204" w:right="227" w:firstLine="563"/>
        <w:jc w:val="both"/>
      </w:pPr>
      <w:r>
        <w:t>Экзаменационное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информационно-образовательных</w:t>
      </w:r>
      <w:r>
        <w:rPr>
          <w:spacing w:val="-11"/>
        </w:rPr>
        <w:t xml:space="preserve"> </w:t>
      </w:r>
      <w:r>
        <w:t>платформах</w:t>
      </w:r>
      <w:r>
        <w:rPr>
          <w:spacing w:val="-5"/>
        </w:rPr>
        <w:t xml:space="preserve"> </w:t>
      </w:r>
      <w:r>
        <w:t>университета</w:t>
      </w:r>
      <w:r>
        <w:rPr>
          <w:spacing w:val="-7"/>
        </w:rPr>
        <w:t xml:space="preserve"> </w:t>
      </w:r>
      <w:r>
        <w:t>СДО</w:t>
      </w:r>
      <w:r>
        <w:rPr>
          <w:spacing w:val="-7"/>
        </w:rPr>
        <w:t xml:space="preserve"> </w:t>
      </w:r>
      <w:r>
        <w:t>MOODLE.</w:t>
      </w:r>
    </w:p>
    <w:p w:rsidR="007E133B" w:rsidRDefault="00920DE9">
      <w:pPr>
        <w:pStyle w:val="a3"/>
        <w:spacing w:line="321" w:lineRule="exact"/>
        <w:ind w:left="768"/>
        <w:jc w:val="both"/>
      </w:pPr>
      <w:r>
        <w:t>Контроль</w:t>
      </w:r>
      <w:r>
        <w:rPr>
          <w:spacing w:val="-8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тестов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онлайн</w:t>
      </w:r>
      <w:r>
        <w:rPr>
          <w:spacing w:val="-8"/>
        </w:rPr>
        <w:t xml:space="preserve"> </w:t>
      </w:r>
      <w:proofErr w:type="spellStart"/>
      <w:r>
        <w:t>прокторинг</w:t>
      </w:r>
      <w:proofErr w:type="spellEnd"/>
      <w:r>
        <w:t>.</w:t>
      </w:r>
    </w:p>
    <w:p w:rsidR="007E133B" w:rsidRDefault="00920DE9">
      <w:pPr>
        <w:pStyle w:val="a3"/>
        <w:ind w:left="204" w:right="215" w:firstLine="563"/>
        <w:jc w:val="both"/>
      </w:pPr>
      <w:r>
        <w:t>Технология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rPr>
          <w:spacing w:val="1"/>
        </w:rPr>
        <w:t xml:space="preserve"> </w:t>
      </w:r>
      <w:r>
        <w:rPr>
          <w:i/>
        </w:rPr>
        <w:t>(англ.</w:t>
      </w:r>
      <w:r>
        <w:rPr>
          <w:i/>
          <w:spacing w:val="1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proctor</w:t>
      </w:r>
      <w:proofErr w:type="spellEnd"/>
      <w:r>
        <w:rPr>
          <w:i/>
        </w:rPr>
        <w:t>»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контролировать</w:t>
      </w:r>
      <w:r>
        <w:rPr>
          <w:i/>
          <w:spacing w:val="1"/>
        </w:rPr>
        <w:t xml:space="preserve"> </w:t>
      </w:r>
      <w:r>
        <w:rPr>
          <w:i/>
        </w:rPr>
        <w:t>ход</w:t>
      </w:r>
      <w:r>
        <w:rPr>
          <w:i/>
          <w:spacing w:val="1"/>
        </w:rPr>
        <w:t xml:space="preserve"> </w:t>
      </w:r>
      <w:r>
        <w:rPr>
          <w:i/>
        </w:rPr>
        <w:t>экзамена)</w:t>
      </w:r>
      <w:r>
        <w:t>.</w:t>
      </w:r>
      <w:r>
        <w:rPr>
          <w:spacing w:val="1"/>
        </w:rPr>
        <w:t xml:space="preserve"> </w:t>
      </w:r>
      <w:r>
        <w:t>Прокторы,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контролируют,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экзаменуемые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испытания</w:t>
      </w:r>
      <w:r>
        <w:rPr>
          <w:spacing w:val="71"/>
        </w:rPr>
        <w:t xml:space="preserve"> </w:t>
      </w:r>
      <w:r>
        <w:t>честно: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пользовались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онлайн-экзаменом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камере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(очный</w:t>
      </w:r>
      <w:r>
        <w:rPr>
          <w:spacing w:val="1"/>
        </w:rPr>
        <w:t xml:space="preserve"> </w:t>
      </w:r>
      <w:proofErr w:type="spellStart"/>
      <w:r>
        <w:t>прокторинг</w:t>
      </w:r>
      <w:proofErr w:type="spellEnd"/>
      <w:r>
        <w:t>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программа,</w:t>
      </w:r>
      <w:r>
        <w:rPr>
          <w:spacing w:val="-67"/>
        </w:rPr>
        <w:t xml:space="preserve"> </w:t>
      </w:r>
      <w:r>
        <w:t>контролирующая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испытуемого,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-67"/>
        </w:rPr>
        <w:t xml:space="preserve"> </w:t>
      </w:r>
      <w:r>
        <w:t>посторонние звуки или голоса и даже движения взгляда (</w:t>
      </w:r>
      <w:proofErr w:type="spellStart"/>
      <w:r>
        <w:t>киберпрокторинг</w:t>
      </w:r>
      <w:proofErr w:type="spellEnd"/>
      <w:r>
        <w:t>).</w:t>
      </w:r>
      <w:r>
        <w:rPr>
          <w:spacing w:val="1"/>
        </w:rPr>
        <w:t xml:space="preserve"> </w:t>
      </w:r>
      <w:r>
        <w:t xml:space="preserve">Часто используется вид смешанного </w:t>
      </w:r>
      <w:proofErr w:type="spellStart"/>
      <w:r>
        <w:t>прокторинга</w:t>
      </w:r>
      <w:proofErr w:type="spellEnd"/>
      <w:r>
        <w:t>: видеозапись экзамена с</w:t>
      </w:r>
      <w:r>
        <w:rPr>
          <w:spacing w:val="1"/>
        </w:rPr>
        <w:t xml:space="preserve"> </w:t>
      </w:r>
      <w:r>
        <w:t>замечаниями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просматривает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решает,</w:t>
      </w:r>
      <w:r>
        <w:rPr>
          <w:spacing w:val="-67"/>
        </w:rPr>
        <w:t xml:space="preserve"> </w:t>
      </w:r>
      <w:r>
        <w:t>действительно ли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имели место.</w:t>
      </w:r>
    </w:p>
    <w:p w:rsidR="007E133B" w:rsidRDefault="00920DE9">
      <w:pPr>
        <w:pStyle w:val="a3"/>
        <w:ind w:left="264" w:right="173" w:firstLine="568"/>
      </w:pPr>
      <w:r>
        <w:t>Длительность: в СДО MOODLE – 60 минут на 25 вопросов, 1 попытка</w:t>
      </w:r>
      <w:r>
        <w:rPr>
          <w:spacing w:val="1"/>
        </w:rPr>
        <w:t xml:space="preserve"> </w:t>
      </w:r>
      <w:r>
        <w:t xml:space="preserve">(хронометраж </w:t>
      </w:r>
      <w:proofErr w:type="spellStart"/>
      <w:r>
        <w:t>иколичество</w:t>
      </w:r>
      <w:proofErr w:type="spellEnd"/>
      <w:r>
        <w:t xml:space="preserve"> попыток задается вручную в системе при загрузке</w:t>
      </w:r>
      <w:r>
        <w:rPr>
          <w:spacing w:val="-67"/>
        </w:rPr>
        <w:t xml:space="preserve"> </w:t>
      </w:r>
      <w:r>
        <w:t>тестов).</w:t>
      </w:r>
    </w:p>
    <w:p w:rsidR="007E133B" w:rsidRDefault="00920DE9">
      <w:pPr>
        <w:pStyle w:val="a3"/>
        <w:spacing w:line="316" w:lineRule="exact"/>
        <w:ind w:left="768"/>
      </w:pPr>
      <w:r>
        <w:t>Регламент</w:t>
      </w:r>
      <w:r>
        <w:rPr>
          <w:spacing w:val="-13"/>
        </w:rPr>
        <w:t xml:space="preserve"> </w:t>
      </w:r>
      <w:r>
        <w:t>проведения.</w:t>
      </w:r>
    </w:p>
    <w:p w:rsidR="007E133B" w:rsidRDefault="007E133B">
      <w:pPr>
        <w:spacing w:line="316" w:lineRule="exact"/>
        <w:sectPr w:rsidR="007E133B">
          <w:pgSz w:w="11920" w:h="16850"/>
          <w:pgMar w:top="1360" w:right="620" w:bottom="280" w:left="1500" w:header="720" w:footer="720" w:gutter="0"/>
          <w:cols w:space="720"/>
        </w:sectPr>
      </w:pPr>
    </w:p>
    <w:p w:rsidR="007E133B" w:rsidRDefault="00920DE9">
      <w:pPr>
        <w:pStyle w:val="a4"/>
        <w:numPr>
          <w:ilvl w:val="0"/>
          <w:numId w:val="10"/>
        </w:numPr>
        <w:tabs>
          <w:tab w:val="left" w:pos="1618"/>
        </w:tabs>
        <w:spacing w:before="78" w:line="242" w:lineRule="auto"/>
        <w:ind w:right="229" w:firstLine="563"/>
        <w:jc w:val="both"/>
        <w:rPr>
          <w:sz w:val="28"/>
        </w:rPr>
      </w:pPr>
      <w:r>
        <w:rPr>
          <w:sz w:val="28"/>
        </w:rPr>
        <w:lastRenderedPageBreak/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</w:t>
      </w:r>
      <w:r>
        <w:rPr>
          <w:sz w:val="28"/>
        </w:rPr>
        <w:t>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студентам.</w:t>
      </w:r>
    </w:p>
    <w:p w:rsidR="007E133B" w:rsidRDefault="00920DE9">
      <w:pPr>
        <w:pStyle w:val="a4"/>
        <w:numPr>
          <w:ilvl w:val="0"/>
          <w:numId w:val="10"/>
        </w:numPr>
        <w:tabs>
          <w:tab w:val="left" w:pos="1074"/>
        </w:tabs>
        <w:spacing w:before="1"/>
        <w:ind w:right="220" w:firstLine="563"/>
        <w:jc w:val="both"/>
        <w:rPr>
          <w:sz w:val="28"/>
        </w:rPr>
      </w:pPr>
      <w:r>
        <w:rPr>
          <w:sz w:val="28"/>
        </w:rPr>
        <w:t>После того когда станет известно расписание экзаменов,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PDF-формате.</w:t>
      </w:r>
    </w:p>
    <w:p w:rsidR="007E133B" w:rsidRDefault="00920DE9">
      <w:pPr>
        <w:pStyle w:val="a3"/>
        <w:spacing w:before="1" w:line="320" w:lineRule="exact"/>
        <w:ind w:left="768"/>
        <w:jc w:val="both"/>
      </w:pPr>
      <w:r>
        <w:t>Которая</w:t>
      </w:r>
      <w:r>
        <w:rPr>
          <w:spacing w:val="-6"/>
        </w:rPr>
        <w:t xml:space="preserve"> </w:t>
      </w:r>
      <w:r>
        <w:t>включает:</w:t>
      </w:r>
    </w:p>
    <w:p w:rsidR="007E133B" w:rsidRDefault="00920DE9">
      <w:pPr>
        <w:pStyle w:val="a4"/>
        <w:numPr>
          <w:ilvl w:val="0"/>
          <w:numId w:val="9"/>
        </w:numPr>
        <w:tabs>
          <w:tab w:val="left" w:pos="2105"/>
          <w:tab w:val="left" w:pos="2106"/>
        </w:tabs>
        <w:ind w:right="604" w:firstLine="563"/>
        <w:rPr>
          <w:sz w:val="28"/>
        </w:rPr>
      </w:pPr>
      <w:r>
        <w:rPr>
          <w:sz w:val="28"/>
        </w:rPr>
        <w:t>правила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29"/>
          <w:sz w:val="28"/>
        </w:rPr>
        <w:t xml:space="preserve"> </w:t>
      </w:r>
      <w:r>
        <w:rPr>
          <w:sz w:val="28"/>
        </w:rPr>
        <w:t>студенты,</w:t>
      </w:r>
      <w:r>
        <w:rPr>
          <w:spacing w:val="2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СДО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,</w:t>
      </w:r>
    </w:p>
    <w:p w:rsidR="007E133B" w:rsidRDefault="00920DE9">
      <w:pPr>
        <w:pStyle w:val="a4"/>
        <w:numPr>
          <w:ilvl w:val="0"/>
          <w:numId w:val="9"/>
        </w:numPr>
        <w:tabs>
          <w:tab w:val="left" w:pos="1617"/>
          <w:tab w:val="left" w:pos="1618"/>
        </w:tabs>
        <w:spacing w:line="340" w:lineRule="exact"/>
        <w:ind w:left="1618" w:hanging="850"/>
        <w:rPr>
          <w:sz w:val="28"/>
        </w:rPr>
      </w:pPr>
      <w:r>
        <w:rPr>
          <w:sz w:val="28"/>
        </w:rPr>
        <w:t>политика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оценивания.</w:t>
      </w:r>
    </w:p>
    <w:p w:rsidR="007E133B" w:rsidRDefault="00920DE9">
      <w:pPr>
        <w:pStyle w:val="a4"/>
        <w:numPr>
          <w:ilvl w:val="0"/>
          <w:numId w:val="9"/>
        </w:numPr>
        <w:tabs>
          <w:tab w:val="left" w:pos="1617"/>
          <w:tab w:val="left" w:pos="1618"/>
        </w:tabs>
        <w:ind w:left="1618" w:hanging="850"/>
        <w:rPr>
          <w:sz w:val="28"/>
        </w:rPr>
      </w:pPr>
      <w:r>
        <w:rPr>
          <w:sz w:val="28"/>
        </w:rPr>
        <w:t>график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экзамена,</w:t>
      </w:r>
    </w:p>
    <w:p w:rsidR="007E133B" w:rsidRDefault="00920DE9">
      <w:pPr>
        <w:pStyle w:val="a4"/>
        <w:numPr>
          <w:ilvl w:val="0"/>
          <w:numId w:val="9"/>
        </w:numPr>
        <w:tabs>
          <w:tab w:val="left" w:pos="1617"/>
          <w:tab w:val="left" w:pos="1618"/>
        </w:tabs>
        <w:spacing w:line="342" w:lineRule="exact"/>
        <w:ind w:left="1618" w:hanging="850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вопросов,</w:t>
      </w:r>
    </w:p>
    <w:p w:rsidR="007E133B" w:rsidRDefault="00920DE9">
      <w:pPr>
        <w:pStyle w:val="a4"/>
        <w:numPr>
          <w:ilvl w:val="0"/>
          <w:numId w:val="9"/>
        </w:numPr>
        <w:tabs>
          <w:tab w:val="left" w:pos="1617"/>
          <w:tab w:val="left" w:pos="1618"/>
        </w:tabs>
        <w:spacing w:line="342" w:lineRule="exact"/>
        <w:ind w:left="1618" w:hanging="850"/>
        <w:rPr>
          <w:sz w:val="28"/>
        </w:rPr>
      </w:pP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экзамена.</w:t>
      </w:r>
    </w:p>
    <w:p w:rsidR="007E133B" w:rsidRDefault="00920DE9">
      <w:pPr>
        <w:pStyle w:val="a4"/>
        <w:numPr>
          <w:ilvl w:val="0"/>
          <w:numId w:val="10"/>
        </w:numPr>
        <w:tabs>
          <w:tab w:val="left" w:pos="776"/>
        </w:tabs>
        <w:spacing w:before="2" w:line="321" w:lineRule="exact"/>
        <w:ind w:left="775" w:hanging="215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тестирования.</w:t>
      </w:r>
    </w:p>
    <w:p w:rsidR="007E133B" w:rsidRDefault="00920DE9">
      <w:pPr>
        <w:pStyle w:val="a3"/>
        <w:ind w:left="204" w:right="227" w:firstLine="705"/>
        <w:jc w:val="both"/>
      </w:pP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пересмотрены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 Если студент нарушал правила прохождения тестирования, его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будет аннулирован</w:t>
      </w:r>
    </w:p>
    <w:p w:rsidR="007E133B" w:rsidRDefault="007E133B">
      <w:pPr>
        <w:pStyle w:val="a3"/>
        <w:spacing w:before="4"/>
      </w:pPr>
    </w:p>
    <w:p w:rsidR="007E133B" w:rsidRDefault="00920DE9">
      <w:pPr>
        <w:pStyle w:val="1"/>
        <w:spacing w:line="319" w:lineRule="exact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сдачи</w:t>
      </w:r>
      <w:r>
        <w:rPr>
          <w:spacing w:val="-8"/>
        </w:rPr>
        <w:t xml:space="preserve"> </w:t>
      </w:r>
      <w:r>
        <w:t>экзамена студенты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способны:</w:t>
      </w:r>
    </w:p>
    <w:p w:rsidR="007E133B" w:rsidRDefault="00920DE9">
      <w:pPr>
        <w:pStyle w:val="a4"/>
        <w:numPr>
          <w:ilvl w:val="0"/>
          <w:numId w:val="8"/>
        </w:numPr>
        <w:tabs>
          <w:tab w:val="left" w:pos="915"/>
          <w:tab w:val="left" w:pos="2396"/>
          <w:tab w:val="left" w:pos="2756"/>
          <w:tab w:val="left" w:pos="4628"/>
          <w:tab w:val="left" w:pos="5384"/>
          <w:tab w:val="left" w:pos="5742"/>
          <w:tab w:val="left" w:pos="6640"/>
          <w:tab w:val="left" w:pos="8070"/>
          <w:tab w:val="left" w:pos="9434"/>
        </w:tabs>
        <w:ind w:right="222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и</w:t>
      </w:r>
      <w:r>
        <w:rPr>
          <w:sz w:val="28"/>
        </w:rPr>
        <w:tab/>
        <w:t>обосновывать</w:t>
      </w:r>
      <w:r>
        <w:rPr>
          <w:sz w:val="28"/>
        </w:rPr>
        <w:tab/>
        <w:t>роль</w:t>
      </w:r>
      <w:r>
        <w:rPr>
          <w:sz w:val="28"/>
        </w:rPr>
        <w:tab/>
        <w:t>и</w:t>
      </w:r>
      <w:r>
        <w:rPr>
          <w:sz w:val="28"/>
        </w:rPr>
        <w:tab/>
        <w:t>место</w:t>
      </w:r>
      <w:r>
        <w:rPr>
          <w:sz w:val="28"/>
        </w:rPr>
        <w:tab/>
        <w:t>цифровых</w:t>
      </w:r>
      <w:r>
        <w:rPr>
          <w:sz w:val="28"/>
        </w:rPr>
        <w:tab/>
        <w:t>ф</w:t>
      </w:r>
      <w:r>
        <w:rPr>
          <w:sz w:val="28"/>
        </w:rPr>
        <w:t>инансов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 экономике Казахстана;</w:t>
      </w:r>
    </w:p>
    <w:p w:rsidR="007E133B" w:rsidRDefault="00920DE9">
      <w:pPr>
        <w:pStyle w:val="a4"/>
        <w:numPr>
          <w:ilvl w:val="0"/>
          <w:numId w:val="8"/>
        </w:numPr>
        <w:tabs>
          <w:tab w:val="left" w:pos="915"/>
          <w:tab w:val="left" w:pos="4278"/>
          <w:tab w:val="left" w:pos="8925"/>
        </w:tabs>
        <w:spacing w:line="242" w:lineRule="auto"/>
        <w:ind w:right="221"/>
        <w:rPr>
          <w:sz w:val="28"/>
        </w:rPr>
      </w:pPr>
      <w:r>
        <w:rPr>
          <w:sz w:val="28"/>
        </w:rPr>
        <w:t>Применять</w:t>
      </w:r>
      <w:r>
        <w:rPr>
          <w:spacing w:val="125"/>
          <w:sz w:val="28"/>
        </w:rPr>
        <w:t xml:space="preserve"> </w:t>
      </w:r>
      <w:r>
        <w:rPr>
          <w:sz w:val="28"/>
        </w:rPr>
        <w:t>для</w:t>
      </w:r>
      <w:r>
        <w:rPr>
          <w:spacing w:val="125"/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ab/>
        <w:t>аналитически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z w:val="28"/>
        </w:rPr>
        <w:tab/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технологии;</w:t>
      </w:r>
    </w:p>
    <w:p w:rsidR="007E133B" w:rsidRDefault="00920DE9">
      <w:pPr>
        <w:pStyle w:val="a4"/>
        <w:numPr>
          <w:ilvl w:val="0"/>
          <w:numId w:val="8"/>
        </w:numPr>
        <w:tabs>
          <w:tab w:val="left" w:pos="915"/>
        </w:tabs>
        <w:ind w:right="225"/>
        <w:rPr>
          <w:sz w:val="28"/>
        </w:rPr>
      </w:pPr>
      <w:r>
        <w:rPr>
          <w:sz w:val="28"/>
        </w:rPr>
        <w:t>Использовать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E133B" w:rsidRDefault="00920DE9">
      <w:pPr>
        <w:pStyle w:val="a4"/>
        <w:numPr>
          <w:ilvl w:val="0"/>
          <w:numId w:val="8"/>
        </w:numPr>
        <w:tabs>
          <w:tab w:val="left" w:pos="915"/>
        </w:tabs>
        <w:ind w:right="218"/>
        <w:jc w:val="both"/>
        <w:rPr>
          <w:sz w:val="28"/>
        </w:rPr>
      </w:pPr>
      <w:r>
        <w:rPr>
          <w:sz w:val="28"/>
        </w:rPr>
        <w:t>Формировать навыки прогнозирования динамики основных 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>;</w:t>
      </w:r>
    </w:p>
    <w:p w:rsidR="007E133B" w:rsidRDefault="00920DE9">
      <w:pPr>
        <w:pStyle w:val="a4"/>
        <w:numPr>
          <w:ilvl w:val="0"/>
          <w:numId w:val="8"/>
        </w:numPr>
        <w:tabs>
          <w:tab w:val="left" w:pos="915"/>
        </w:tabs>
        <w:spacing w:before="58"/>
        <w:ind w:right="221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2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управленчески</w:t>
      </w:r>
      <w:r>
        <w:rPr>
          <w:sz w:val="28"/>
        </w:rPr>
        <w:t>х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возможных финансово-экономических последствий и рисков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кибербезопасности</w:t>
      </w:r>
      <w:proofErr w:type="spellEnd"/>
      <w:r>
        <w:rPr>
          <w:sz w:val="28"/>
        </w:rPr>
        <w:t>.</w:t>
      </w:r>
    </w:p>
    <w:p w:rsidR="007E133B" w:rsidRDefault="00920DE9">
      <w:pPr>
        <w:pStyle w:val="a4"/>
        <w:numPr>
          <w:ilvl w:val="0"/>
          <w:numId w:val="8"/>
        </w:numPr>
        <w:tabs>
          <w:tab w:val="left" w:pos="994"/>
        </w:tabs>
        <w:spacing w:before="1" w:line="242" w:lineRule="auto"/>
        <w:ind w:left="921" w:right="237" w:hanging="360"/>
        <w:jc w:val="both"/>
        <w:rPr>
          <w:sz w:val="28"/>
        </w:rPr>
      </w:pPr>
      <w:r>
        <w:tab/>
      </w:r>
      <w:r>
        <w:rPr>
          <w:sz w:val="28"/>
        </w:rPr>
        <w:t>Анализировать получаемую информацию по организации 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бизнеса.</w:t>
      </w:r>
    </w:p>
    <w:p w:rsidR="007E133B" w:rsidRDefault="007E133B">
      <w:pPr>
        <w:pStyle w:val="a3"/>
        <w:spacing w:before="9"/>
        <w:rPr>
          <w:sz w:val="27"/>
        </w:rPr>
      </w:pPr>
    </w:p>
    <w:p w:rsidR="007E133B" w:rsidRDefault="00920DE9">
      <w:pPr>
        <w:pStyle w:val="1"/>
        <w:spacing w:before="1" w:line="321" w:lineRule="exact"/>
      </w:pPr>
      <w:r>
        <w:t>Темы,</w:t>
      </w:r>
      <w:r>
        <w:rPr>
          <w:spacing w:val="-8"/>
        </w:rPr>
        <w:t xml:space="preserve"> </w:t>
      </w:r>
      <w:r>
        <w:t>по которым</w:t>
      </w:r>
      <w:r>
        <w:rPr>
          <w:spacing w:val="-8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составлены</w:t>
      </w:r>
      <w:r>
        <w:rPr>
          <w:spacing w:val="-6"/>
        </w:rPr>
        <w:t xml:space="preserve"> </w:t>
      </w:r>
      <w:r>
        <w:t>задания: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line="321" w:lineRule="exact"/>
        <w:ind w:hanging="361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Цифровая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стадия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глобализации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line="319" w:lineRule="exact"/>
        <w:ind w:hanging="361"/>
        <w:rPr>
          <w:sz w:val="28"/>
        </w:rPr>
      </w:pPr>
      <w:proofErr w:type="spellStart"/>
      <w:r>
        <w:rPr>
          <w:sz w:val="28"/>
        </w:rPr>
        <w:t>Big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Data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финансах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before="9" w:line="319" w:lineRule="exact"/>
        <w:ind w:hanging="361"/>
        <w:rPr>
          <w:sz w:val="28"/>
        </w:rPr>
      </w:pP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«Цифровой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Казахстан»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line="319" w:lineRule="exact"/>
        <w:ind w:hanging="361"/>
        <w:rPr>
          <w:sz w:val="28"/>
        </w:rPr>
      </w:pPr>
      <w:r>
        <w:rPr>
          <w:sz w:val="28"/>
        </w:rPr>
        <w:t>Регулирование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Казахстане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ind w:hanging="361"/>
        <w:rPr>
          <w:sz w:val="28"/>
        </w:rPr>
      </w:pPr>
      <w:proofErr w:type="spellStart"/>
      <w:r>
        <w:rPr>
          <w:sz w:val="28"/>
        </w:rPr>
        <w:t>Цифровизация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налогообложения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spacing w:line="319" w:lineRule="exact"/>
        <w:ind w:hanging="361"/>
        <w:rPr>
          <w:sz w:val="28"/>
        </w:rPr>
      </w:pP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банкинг</w:t>
      </w:r>
    </w:p>
    <w:p w:rsidR="007E133B" w:rsidRDefault="00920DE9">
      <w:pPr>
        <w:pStyle w:val="a4"/>
        <w:numPr>
          <w:ilvl w:val="0"/>
          <w:numId w:val="7"/>
        </w:numPr>
        <w:tabs>
          <w:tab w:val="left" w:pos="702"/>
        </w:tabs>
        <w:ind w:left="341" w:right="4110" w:firstLine="0"/>
        <w:rPr>
          <w:sz w:val="28"/>
        </w:rPr>
      </w:pPr>
      <w:proofErr w:type="spellStart"/>
      <w:r>
        <w:rPr>
          <w:sz w:val="28"/>
        </w:rPr>
        <w:t>Цифровизация</w:t>
      </w:r>
      <w:proofErr w:type="spellEnd"/>
      <w:r>
        <w:rPr>
          <w:sz w:val="28"/>
        </w:rPr>
        <w:t xml:space="preserve"> на рынке ценных бумаг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10.Функционирование</w:t>
      </w:r>
      <w:proofErr w:type="gramEnd"/>
      <w:r>
        <w:rPr>
          <w:sz w:val="28"/>
        </w:rPr>
        <w:t xml:space="preserve"> технологий </w:t>
      </w:r>
      <w:proofErr w:type="spellStart"/>
      <w:r>
        <w:rPr>
          <w:sz w:val="28"/>
        </w:rPr>
        <w:t>блокчейн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11.Цифровизация платежей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переводов</w:t>
      </w:r>
    </w:p>
    <w:p w:rsidR="007E133B" w:rsidRDefault="00920DE9">
      <w:pPr>
        <w:pStyle w:val="a3"/>
        <w:spacing w:before="4" w:line="235" w:lineRule="auto"/>
        <w:ind w:left="341" w:right="1170"/>
      </w:pPr>
      <w:r>
        <w:t>12.Цифровой тенге: актуальные вопросы внедрения и использования</w:t>
      </w:r>
      <w:r>
        <w:rPr>
          <w:spacing w:val="-67"/>
        </w:rPr>
        <w:t xml:space="preserve"> </w:t>
      </w:r>
      <w:proofErr w:type="gramStart"/>
      <w:r>
        <w:t>13.Криптовалюты</w:t>
      </w:r>
      <w:proofErr w:type="gramEnd"/>
      <w:r>
        <w:t>: история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классификация</w:t>
      </w:r>
    </w:p>
    <w:p w:rsidR="007E133B" w:rsidRDefault="007E133B">
      <w:pPr>
        <w:spacing w:line="235" w:lineRule="auto"/>
        <w:sectPr w:rsidR="007E133B">
          <w:pgSz w:w="11920" w:h="16850"/>
          <w:pgMar w:top="1020" w:right="620" w:bottom="280" w:left="1500" w:header="720" w:footer="720" w:gutter="0"/>
          <w:cols w:space="720"/>
        </w:sectPr>
      </w:pPr>
    </w:p>
    <w:p w:rsidR="007E133B" w:rsidRDefault="00920DE9">
      <w:pPr>
        <w:pStyle w:val="a4"/>
        <w:numPr>
          <w:ilvl w:val="0"/>
          <w:numId w:val="6"/>
        </w:numPr>
        <w:tabs>
          <w:tab w:val="left" w:pos="702"/>
        </w:tabs>
        <w:spacing w:before="71"/>
        <w:ind w:right="1843" w:firstLine="0"/>
        <w:rPr>
          <w:sz w:val="28"/>
        </w:rPr>
      </w:pPr>
      <w:proofErr w:type="spellStart"/>
      <w:r>
        <w:rPr>
          <w:sz w:val="28"/>
        </w:rPr>
        <w:lastRenderedPageBreak/>
        <w:t>Киберпреступность</w:t>
      </w:r>
      <w:proofErr w:type="spellEnd"/>
      <w:r>
        <w:rPr>
          <w:sz w:val="28"/>
        </w:rPr>
        <w:t xml:space="preserve"> и стратегии </w:t>
      </w:r>
      <w:proofErr w:type="spellStart"/>
      <w:r>
        <w:rPr>
          <w:sz w:val="28"/>
        </w:rPr>
        <w:t>кибербезопасности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15.Международное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кибербезопасности</w:t>
      </w:r>
      <w:proofErr w:type="spellEnd"/>
    </w:p>
    <w:p w:rsidR="007E133B" w:rsidRDefault="007E133B">
      <w:pPr>
        <w:pStyle w:val="a3"/>
        <w:spacing w:before="4"/>
      </w:pPr>
    </w:p>
    <w:p w:rsidR="007E133B" w:rsidRDefault="00920DE9">
      <w:pPr>
        <w:pStyle w:val="1"/>
        <w:spacing w:line="322" w:lineRule="exact"/>
        <w:ind w:left="326"/>
      </w:pPr>
      <w:r>
        <w:t>Программные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«Цифровые</w:t>
      </w:r>
      <w:r>
        <w:rPr>
          <w:spacing w:val="-6"/>
        </w:rPr>
        <w:t xml:space="preserve"> </w:t>
      </w:r>
      <w:r>
        <w:t>финансы»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spacing w:line="319" w:lineRule="exact"/>
        <w:ind w:hanging="364"/>
        <w:rPr>
          <w:sz w:val="28"/>
        </w:rPr>
      </w:pP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2"/>
        </w:tabs>
        <w:ind w:left="921" w:right="927" w:hanging="360"/>
        <w:rPr>
          <w:sz w:val="28"/>
        </w:rPr>
      </w:pPr>
      <w:r>
        <w:rPr>
          <w:sz w:val="28"/>
        </w:rPr>
        <w:t>Современное состояние казахстанской ИТ-отрасли. Парк высоких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spacing w:line="321" w:lineRule="exact"/>
        <w:ind w:hanging="364"/>
        <w:rPr>
          <w:sz w:val="28"/>
        </w:rPr>
      </w:pP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spacing w:line="320" w:lineRule="exact"/>
        <w:ind w:hanging="364"/>
        <w:rPr>
          <w:sz w:val="28"/>
        </w:rPr>
      </w:pPr>
      <w:r>
        <w:rPr>
          <w:sz w:val="28"/>
        </w:rPr>
        <w:t>Субъекты,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институты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ind w:hanging="364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рост.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spacing w:before="6" w:line="322" w:lineRule="exact"/>
        <w:ind w:hanging="364"/>
        <w:rPr>
          <w:sz w:val="28"/>
        </w:rPr>
      </w:pPr>
      <w:r>
        <w:rPr>
          <w:sz w:val="28"/>
        </w:rPr>
        <w:t>Цифровая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новая</w:t>
      </w:r>
      <w:r>
        <w:rPr>
          <w:spacing w:val="-6"/>
          <w:sz w:val="28"/>
        </w:rPr>
        <w:t xml:space="preserve"> </w:t>
      </w:r>
      <w:r>
        <w:rPr>
          <w:sz w:val="28"/>
        </w:rPr>
        <w:t>стадия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ind w:hanging="364"/>
        <w:rPr>
          <w:sz w:val="28"/>
        </w:rPr>
      </w:pPr>
      <w:proofErr w:type="spellStart"/>
      <w:r>
        <w:rPr>
          <w:sz w:val="28"/>
        </w:rPr>
        <w:t>Цифровизация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ind w:hanging="364"/>
        <w:rPr>
          <w:sz w:val="28"/>
        </w:rPr>
      </w:pPr>
      <w:r>
        <w:rPr>
          <w:sz w:val="28"/>
        </w:rPr>
        <w:t>Цифровые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банки.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spacing w:before="2" w:line="322" w:lineRule="exact"/>
        <w:ind w:hanging="364"/>
        <w:rPr>
          <w:sz w:val="28"/>
        </w:rPr>
      </w:pPr>
      <w:r>
        <w:rPr>
          <w:sz w:val="28"/>
        </w:rPr>
        <w:t>Цифровые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spacing w:line="319" w:lineRule="exact"/>
        <w:ind w:hanging="364"/>
        <w:rPr>
          <w:sz w:val="28"/>
        </w:rPr>
      </w:pPr>
      <w:r>
        <w:rPr>
          <w:sz w:val="28"/>
        </w:rPr>
        <w:t>Цифровые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риски.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7E133B" w:rsidRDefault="00920DE9">
      <w:pPr>
        <w:pStyle w:val="a4"/>
        <w:numPr>
          <w:ilvl w:val="1"/>
          <w:numId w:val="6"/>
        </w:numPr>
        <w:tabs>
          <w:tab w:val="left" w:pos="925"/>
        </w:tabs>
        <w:ind w:left="561" w:right="280" w:firstLine="0"/>
        <w:rPr>
          <w:sz w:val="28"/>
        </w:rPr>
      </w:pPr>
      <w:r>
        <w:rPr>
          <w:sz w:val="28"/>
        </w:rPr>
        <w:t>Четвертая промышленная революция и информационная глобализация.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12.Экономические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технологии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блокчейн</w:t>
      </w:r>
      <w:proofErr w:type="spellEnd"/>
      <w:r>
        <w:rPr>
          <w:sz w:val="28"/>
        </w:rPr>
        <w:t>.</w:t>
      </w:r>
    </w:p>
    <w:p w:rsidR="007E133B" w:rsidRDefault="00920DE9">
      <w:pPr>
        <w:pStyle w:val="a3"/>
        <w:spacing w:line="242" w:lineRule="auto"/>
        <w:ind w:left="561"/>
      </w:pPr>
      <w:r>
        <w:t>13.Криптовалюты: исто</w:t>
      </w:r>
      <w:r>
        <w:t>рия, классификация и правовое регулирование.</w:t>
      </w:r>
      <w:r>
        <w:rPr>
          <w:spacing w:val="1"/>
        </w:rPr>
        <w:t xml:space="preserve"> </w:t>
      </w:r>
      <w:r>
        <w:t>14.Основные</w:t>
      </w:r>
      <w:r>
        <w:rPr>
          <w:spacing w:val="-5"/>
        </w:rPr>
        <w:t xml:space="preserve"> </w:t>
      </w:r>
      <w:r>
        <w:t>индексы,</w:t>
      </w:r>
      <w:r>
        <w:rPr>
          <w:spacing w:val="-9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в</w:t>
      </w:r>
    </w:p>
    <w:p w:rsidR="007E133B" w:rsidRDefault="00920DE9">
      <w:pPr>
        <w:pStyle w:val="a3"/>
        <w:spacing w:line="318" w:lineRule="exact"/>
        <w:ind w:left="921"/>
      </w:pPr>
      <w:r>
        <w:t>странах</w:t>
      </w:r>
      <w:r>
        <w:rPr>
          <w:spacing w:val="-1"/>
        </w:rPr>
        <w:t xml:space="preserve"> </w:t>
      </w:r>
      <w:r>
        <w:t>мира.</w:t>
      </w:r>
    </w:p>
    <w:p w:rsidR="007E133B" w:rsidRDefault="00920DE9">
      <w:pPr>
        <w:pStyle w:val="a3"/>
        <w:ind w:left="561" w:right="1703"/>
      </w:pPr>
      <w:r>
        <w:t>15.Особенности современного рынка финансовых технологий.</w:t>
      </w:r>
      <w:r>
        <w:rPr>
          <w:spacing w:val="-67"/>
        </w:rPr>
        <w:t xml:space="preserve"> </w:t>
      </w:r>
      <w:r>
        <w:t>16.Цифровая</w:t>
      </w:r>
      <w:r>
        <w:rPr>
          <w:spacing w:val="-1"/>
        </w:rPr>
        <w:t xml:space="preserve"> </w:t>
      </w:r>
      <w:r>
        <w:t>трансформация</w:t>
      </w:r>
      <w:r>
        <w:rPr>
          <w:spacing w:val="2"/>
        </w:rPr>
        <w:t xml:space="preserve"> </w:t>
      </w:r>
      <w:r>
        <w:t>финансовых услуг.</w:t>
      </w:r>
    </w:p>
    <w:p w:rsidR="007E133B" w:rsidRDefault="00920DE9">
      <w:pPr>
        <w:pStyle w:val="a4"/>
        <w:numPr>
          <w:ilvl w:val="0"/>
          <w:numId w:val="5"/>
        </w:numPr>
        <w:tabs>
          <w:tab w:val="left" w:pos="925"/>
        </w:tabs>
        <w:spacing w:line="321" w:lineRule="exact"/>
        <w:ind w:hanging="364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</w:p>
    <w:p w:rsidR="007E133B" w:rsidRDefault="00920DE9">
      <w:pPr>
        <w:pStyle w:val="a4"/>
        <w:numPr>
          <w:ilvl w:val="0"/>
          <w:numId w:val="5"/>
        </w:numPr>
        <w:tabs>
          <w:tab w:val="left" w:pos="922"/>
        </w:tabs>
        <w:spacing w:line="242" w:lineRule="auto"/>
        <w:ind w:left="921" w:right="406" w:hanging="360"/>
        <w:rPr>
          <w:sz w:val="28"/>
        </w:rPr>
      </w:pPr>
      <w:r>
        <w:rPr>
          <w:sz w:val="28"/>
        </w:rPr>
        <w:t xml:space="preserve">Перспективы и риски применения </w:t>
      </w:r>
      <w:proofErr w:type="spellStart"/>
      <w:r>
        <w:rPr>
          <w:sz w:val="28"/>
        </w:rPr>
        <w:t>криптовалют</w:t>
      </w:r>
      <w:proofErr w:type="spellEnd"/>
      <w:r>
        <w:rPr>
          <w:sz w:val="28"/>
        </w:rPr>
        <w:t xml:space="preserve"> в финансовой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государства.</w:t>
      </w:r>
    </w:p>
    <w:p w:rsidR="007E133B" w:rsidRDefault="00920DE9">
      <w:pPr>
        <w:pStyle w:val="a4"/>
        <w:numPr>
          <w:ilvl w:val="0"/>
          <w:numId w:val="5"/>
        </w:numPr>
        <w:tabs>
          <w:tab w:val="left" w:pos="925"/>
        </w:tabs>
        <w:spacing w:line="320" w:lineRule="exact"/>
        <w:ind w:hanging="364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экономики.</w:t>
      </w:r>
    </w:p>
    <w:p w:rsidR="007E133B" w:rsidRDefault="00920DE9">
      <w:pPr>
        <w:pStyle w:val="a4"/>
        <w:numPr>
          <w:ilvl w:val="0"/>
          <w:numId w:val="5"/>
        </w:numPr>
        <w:tabs>
          <w:tab w:val="left" w:pos="925"/>
        </w:tabs>
        <w:spacing w:line="319" w:lineRule="exact"/>
        <w:ind w:hanging="364"/>
        <w:rPr>
          <w:sz w:val="28"/>
        </w:rPr>
      </w:pP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блокчейна</w:t>
      </w:r>
      <w:proofErr w:type="spellEnd"/>
      <w:r>
        <w:rPr>
          <w:sz w:val="28"/>
        </w:rPr>
        <w:t>.</w:t>
      </w:r>
    </w:p>
    <w:p w:rsidR="007E133B" w:rsidRDefault="00920DE9">
      <w:pPr>
        <w:pStyle w:val="a4"/>
        <w:numPr>
          <w:ilvl w:val="0"/>
          <w:numId w:val="5"/>
        </w:numPr>
        <w:tabs>
          <w:tab w:val="left" w:pos="922"/>
        </w:tabs>
        <w:ind w:left="921" w:right="693" w:hanging="360"/>
        <w:rPr>
          <w:sz w:val="28"/>
        </w:rPr>
      </w:pPr>
      <w:r>
        <w:rPr>
          <w:sz w:val="28"/>
        </w:rPr>
        <w:t xml:space="preserve">Природа информационного товара: информационный продукт и </w:t>
      </w:r>
      <w:proofErr w:type="gramStart"/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формационна</w:t>
      </w:r>
      <w:r>
        <w:rPr>
          <w:sz w:val="28"/>
        </w:rPr>
        <w:t>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услуга.</w:t>
      </w:r>
    </w:p>
    <w:p w:rsidR="007E133B" w:rsidRDefault="00920DE9">
      <w:pPr>
        <w:pStyle w:val="a4"/>
        <w:numPr>
          <w:ilvl w:val="0"/>
          <w:numId w:val="5"/>
        </w:numPr>
        <w:tabs>
          <w:tab w:val="left" w:pos="925"/>
        </w:tabs>
        <w:spacing w:line="242" w:lineRule="auto"/>
        <w:ind w:left="561" w:right="1573" w:firstLine="0"/>
        <w:rPr>
          <w:sz w:val="28"/>
        </w:rPr>
      </w:pPr>
      <w:r>
        <w:rPr>
          <w:sz w:val="28"/>
        </w:rPr>
        <w:t>Развитие систем электронных платежей. Интернет-банкинг.</w:t>
      </w:r>
      <w:r>
        <w:rPr>
          <w:spacing w:val="1"/>
          <w:sz w:val="28"/>
        </w:rPr>
        <w:t xml:space="preserve"> </w:t>
      </w:r>
      <w:r>
        <w:rPr>
          <w:sz w:val="28"/>
        </w:rPr>
        <w:t>23.Распределенные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(облачное</w:t>
      </w:r>
    </w:p>
    <w:p w:rsidR="007E133B" w:rsidRDefault="00920DE9">
      <w:pPr>
        <w:pStyle w:val="a3"/>
        <w:spacing w:line="320" w:lineRule="exact"/>
        <w:ind w:left="921"/>
      </w:pPr>
      <w:r>
        <w:t>хранение).</w:t>
      </w:r>
    </w:p>
    <w:p w:rsidR="007E133B" w:rsidRDefault="00920DE9">
      <w:pPr>
        <w:pStyle w:val="a4"/>
        <w:numPr>
          <w:ilvl w:val="0"/>
          <w:numId w:val="4"/>
        </w:numPr>
        <w:tabs>
          <w:tab w:val="left" w:pos="925"/>
        </w:tabs>
        <w:spacing w:line="319" w:lineRule="exact"/>
        <w:ind w:hanging="364"/>
        <w:rPr>
          <w:sz w:val="28"/>
        </w:rPr>
      </w:pP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блокчейн</w:t>
      </w:r>
      <w:proofErr w:type="spellEnd"/>
      <w:r>
        <w:rPr>
          <w:sz w:val="28"/>
        </w:rPr>
        <w:t>-проектов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энергетике.</w:t>
      </w:r>
    </w:p>
    <w:p w:rsidR="007E133B" w:rsidRDefault="00920DE9">
      <w:pPr>
        <w:pStyle w:val="a4"/>
        <w:numPr>
          <w:ilvl w:val="0"/>
          <w:numId w:val="4"/>
        </w:numPr>
        <w:tabs>
          <w:tab w:val="left" w:pos="925"/>
        </w:tabs>
        <w:ind w:left="561" w:right="627" w:firstLine="0"/>
        <w:rPr>
          <w:sz w:val="28"/>
        </w:rPr>
      </w:pPr>
      <w:r>
        <w:rPr>
          <w:sz w:val="28"/>
        </w:rPr>
        <w:t>Роль больших данных в принятии решений в экономике и финансах.</w:t>
      </w:r>
      <w:r>
        <w:rPr>
          <w:spacing w:val="-67"/>
          <w:sz w:val="28"/>
        </w:rPr>
        <w:t xml:space="preserve"> </w:t>
      </w:r>
      <w:r>
        <w:rPr>
          <w:sz w:val="28"/>
        </w:rPr>
        <w:t>26.Цифровая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</w:p>
    <w:p w:rsidR="007E133B" w:rsidRDefault="00920DE9">
      <w:pPr>
        <w:pStyle w:val="a3"/>
        <w:ind w:left="561" w:right="4217"/>
      </w:pPr>
      <w:r>
        <w:t>27.Цифровизация налогообложения</w:t>
      </w:r>
      <w:r>
        <w:rPr>
          <w:spacing w:val="1"/>
        </w:rPr>
        <w:t xml:space="preserve"> </w:t>
      </w:r>
      <w:proofErr w:type="gramStart"/>
      <w:r>
        <w:t>28.Цифровизация</w:t>
      </w:r>
      <w:proofErr w:type="gramEnd"/>
      <w:r>
        <w:t xml:space="preserve"> банковских услуг</w:t>
      </w:r>
      <w:r>
        <w:rPr>
          <w:spacing w:val="1"/>
        </w:rPr>
        <w:t xml:space="preserve"> </w:t>
      </w:r>
      <w:r>
        <w:t>29.Цифровизация на рынке ценных бумаг</w:t>
      </w:r>
      <w:r>
        <w:rPr>
          <w:spacing w:val="-67"/>
        </w:rPr>
        <w:t xml:space="preserve"> </w:t>
      </w:r>
      <w:r>
        <w:t>30.Цифровизация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страховании</w:t>
      </w:r>
    </w:p>
    <w:p w:rsidR="007E133B" w:rsidRDefault="00920DE9">
      <w:pPr>
        <w:pStyle w:val="a4"/>
        <w:numPr>
          <w:ilvl w:val="0"/>
          <w:numId w:val="3"/>
        </w:numPr>
        <w:tabs>
          <w:tab w:val="left" w:pos="925"/>
        </w:tabs>
        <w:spacing w:before="2" w:line="319" w:lineRule="exact"/>
        <w:ind w:hanging="364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FinTech</w:t>
      </w:r>
      <w:proofErr w:type="spellEnd"/>
    </w:p>
    <w:p w:rsidR="007E133B" w:rsidRDefault="00920DE9">
      <w:pPr>
        <w:pStyle w:val="a4"/>
        <w:numPr>
          <w:ilvl w:val="0"/>
          <w:numId w:val="3"/>
        </w:numPr>
        <w:tabs>
          <w:tab w:val="left" w:pos="925"/>
        </w:tabs>
        <w:ind w:left="561" w:right="179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33.Цифровы</w:t>
      </w:r>
      <w:r>
        <w:rPr>
          <w:sz w:val="28"/>
        </w:rPr>
        <w:t>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</w:p>
    <w:p w:rsidR="007E133B" w:rsidRDefault="007E133B">
      <w:pPr>
        <w:rPr>
          <w:sz w:val="28"/>
        </w:rPr>
        <w:sectPr w:rsidR="007E133B">
          <w:pgSz w:w="11920" w:h="16850"/>
          <w:pgMar w:top="960" w:right="620" w:bottom="280" w:left="1500" w:header="720" w:footer="720" w:gutter="0"/>
          <w:cols w:space="720"/>
        </w:sectPr>
      </w:pPr>
    </w:p>
    <w:p w:rsidR="007E133B" w:rsidRDefault="00920DE9">
      <w:pPr>
        <w:pStyle w:val="a3"/>
        <w:spacing w:before="78"/>
        <w:ind w:left="561" w:right="3976"/>
      </w:pPr>
      <w:r>
        <w:lastRenderedPageBreak/>
        <w:t>34.Особенности он-</w:t>
      </w:r>
      <w:proofErr w:type="spellStart"/>
      <w:r>
        <w:t>лайн</w:t>
      </w:r>
      <w:proofErr w:type="spellEnd"/>
      <w:r>
        <w:t xml:space="preserve"> кредитования</w:t>
      </w:r>
      <w:r>
        <w:rPr>
          <w:spacing w:val="1"/>
        </w:rPr>
        <w:t xml:space="preserve"> </w:t>
      </w:r>
      <w:proofErr w:type="gramStart"/>
      <w:r>
        <w:t>35.Понятие</w:t>
      </w:r>
      <w:proofErr w:type="gramEnd"/>
      <w:r>
        <w:t xml:space="preserve"> и сущность Р2Р – кредитования</w:t>
      </w:r>
      <w:r>
        <w:rPr>
          <w:spacing w:val="-67"/>
        </w:rPr>
        <w:t xml:space="preserve"> </w:t>
      </w:r>
      <w:r>
        <w:t xml:space="preserve">36.Понятие и сущность </w:t>
      </w:r>
      <w:proofErr w:type="spellStart"/>
      <w:r>
        <w:t>краудфандинга</w:t>
      </w:r>
      <w:proofErr w:type="spellEnd"/>
      <w:r>
        <w:rPr>
          <w:spacing w:val="1"/>
        </w:rPr>
        <w:t xml:space="preserve"> </w:t>
      </w:r>
      <w:r>
        <w:t>37.Понятие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сущность</w:t>
      </w:r>
      <w:r>
        <w:rPr>
          <w:spacing w:val="-8"/>
        </w:rPr>
        <w:t xml:space="preserve"> </w:t>
      </w:r>
      <w:proofErr w:type="spellStart"/>
      <w:r>
        <w:t>краудинвестинга</w:t>
      </w:r>
      <w:proofErr w:type="spellEnd"/>
    </w:p>
    <w:p w:rsidR="007E133B" w:rsidRDefault="00920DE9">
      <w:pPr>
        <w:pStyle w:val="a3"/>
        <w:spacing w:before="2"/>
        <w:ind w:left="561" w:right="3133"/>
      </w:pPr>
      <w:r>
        <w:t>38.Особенности он-</w:t>
      </w:r>
      <w:proofErr w:type="spellStart"/>
      <w:r>
        <w:t>ланй</w:t>
      </w:r>
      <w:proofErr w:type="spellEnd"/>
      <w:r>
        <w:t xml:space="preserve"> страхования в Казахстане</w:t>
      </w:r>
      <w:r>
        <w:rPr>
          <w:spacing w:val="-67"/>
        </w:rPr>
        <w:t xml:space="preserve"> </w:t>
      </w:r>
      <w:proofErr w:type="gramStart"/>
      <w:r>
        <w:t>39.Цифровые</w:t>
      </w:r>
      <w:proofErr w:type="gramEnd"/>
      <w:r>
        <w:rPr>
          <w:spacing w:val="-2"/>
        </w:rPr>
        <w:t xml:space="preserve"> </w:t>
      </w:r>
      <w:r>
        <w:t>банки</w:t>
      </w:r>
      <w:r>
        <w:rPr>
          <w:spacing w:val="-2"/>
        </w:rPr>
        <w:t xml:space="preserve"> </w:t>
      </w:r>
      <w:r>
        <w:t>современности</w:t>
      </w:r>
    </w:p>
    <w:p w:rsidR="007E133B" w:rsidRDefault="00920DE9">
      <w:pPr>
        <w:pStyle w:val="a3"/>
        <w:spacing w:before="1" w:line="242" w:lineRule="auto"/>
        <w:ind w:left="561"/>
      </w:pPr>
      <w:r>
        <w:t>40.Влияние финансовых технологий на развитие банковской сферы</w:t>
      </w:r>
      <w:r>
        <w:rPr>
          <w:spacing w:val="1"/>
        </w:rPr>
        <w:t xml:space="preserve"> </w:t>
      </w:r>
      <w:proofErr w:type="gramStart"/>
      <w:r>
        <w:t>41.Перспективы</w:t>
      </w:r>
      <w:proofErr w:type="gramEnd"/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банковского</w:t>
      </w:r>
      <w:r>
        <w:rPr>
          <w:spacing w:val="-5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внедрения</w:t>
      </w:r>
    </w:p>
    <w:p w:rsidR="007E133B" w:rsidRDefault="00920DE9">
      <w:pPr>
        <w:pStyle w:val="a3"/>
        <w:ind w:left="561" w:right="4278" w:firstLine="360"/>
      </w:pPr>
      <w:r>
        <w:t>современных финансовых технологий</w:t>
      </w:r>
      <w:r>
        <w:rPr>
          <w:spacing w:val="-67"/>
        </w:rPr>
        <w:t xml:space="preserve"> </w:t>
      </w:r>
      <w:proofErr w:type="gramStart"/>
      <w:r>
        <w:t>42.Инвестиции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финтех</w:t>
      </w:r>
      <w:proofErr w:type="spellEnd"/>
      <w:r>
        <w:t>-компании</w:t>
      </w:r>
    </w:p>
    <w:p w:rsidR="007E133B" w:rsidRDefault="00920DE9">
      <w:pPr>
        <w:pStyle w:val="a4"/>
        <w:numPr>
          <w:ilvl w:val="0"/>
          <w:numId w:val="2"/>
        </w:numPr>
        <w:tabs>
          <w:tab w:val="left" w:pos="922"/>
        </w:tabs>
        <w:spacing w:line="242" w:lineRule="auto"/>
        <w:ind w:left="921" w:right="480"/>
        <w:rPr>
          <w:sz w:val="28"/>
        </w:rPr>
      </w:pPr>
      <w:r>
        <w:rPr>
          <w:sz w:val="28"/>
        </w:rPr>
        <w:t xml:space="preserve">Функционирование технологий </w:t>
      </w:r>
      <w:proofErr w:type="spellStart"/>
      <w:r>
        <w:rPr>
          <w:sz w:val="28"/>
        </w:rPr>
        <w:t>бло</w:t>
      </w:r>
      <w:r>
        <w:rPr>
          <w:sz w:val="28"/>
        </w:rPr>
        <w:t>кчейн</w:t>
      </w:r>
      <w:proofErr w:type="spellEnd"/>
      <w:r>
        <w:rPr>
          <w:sz w:val="28"/>
        </w:rPr>
        <w:t>. Преимущества и 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блокчейна</w:t>
      </w:r>
      <w:proofErr w:type="spellEnd"/>
    </w:p>
    <w:p w:rsidR="007E133B" w:rsidRDefault="00920DE9">
      <w:pPr>
        <w:pStyle w:val="a4"/>
        <w:numPr>
          <w:ilvl w:val="0"/>
          <w:numId w:val="2"/>
        </w:numPr>
        <w:tabs>
          <w:tab w:val="left" w:pos="922"/>
        </w:tabs>
        <w:spacing w:line="242" w:lineRule="auto"/>
        <w:ind w:left="921" w:right="674"/>
        <w:rPr>
          <w:sz w:val="28"/>
        </w:rPr>
      </w:pPr>
      <w:proofErr w:type="spellStart"/>
      <w:r>
        <w:rPr>
          <w:sz w:val="28"/>
        </w:rPr>
        <w:t>Цифровизация</w:t>
      </w:r>
      <w:proofErr w:type="spellEnd"/>
      <w:r>
        <w:rPr>
          <w:sz w:val="28"/>
        </w:rPr>
        <w:t xml:space="preserve"> платежей и переводов. Развитие систем 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платежей</w:t>
      </w:r>
    </w:p>
    <w:p w:rsidR="007E133B" w:rsidRDefault="00920DE9">
      <w:pPr>
        <w:pStyle w:val="a4"/>
        <w:numPr>
          <w:ilvl w:val="0"/>
          <w:numId w:val="2"/>
        </w:numPr>
        <w:tabs>
          <w:tab w:val="left" w:pos="925"/>
        </w:tabs>
        <w:spacing w:line="317" w:lineRule="exact"/>
        <w:ind w:left="924" w:hanging="364"/>
        <w:rPr>
          <w:sz w:val="28"/>
        </w:rPr>
      </w:pP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тенге: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</w:p>
    <w:p w:rsidR="007E133B" w:rsidRDefault="00920DE9">
      <w:pPr>
        <w:pStyle w:val="a4"/>
        <w:numPr>
          <w:ilvl w:val="0"/>
          <w:numId w:val="2"/>
        </w:numPr>
        <w:tabs>
          <w:tab w:val="left" w:pos="922"/>
        </w:tabs>
        <w:spacing w:line="242" w:lineRule="auto"/>
        <w:ind w:left="921" w:right="320"/>
        <w:rPr>
          <w:sz w:val="28"/>
        </w:rPr>
      </w:pPr>
      <w:r>
        <w:rPr>
          <w:sz w:val="28"/>
        </w:rPr>
        <w:t>Перспективы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криптовалют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рынках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</w:p>
    <w:p w:rsidR="007E133B" w:rsidRDefault="00920DE9">
      <w:pPr>
        <w:pStyle w:val="a4"/>
        <w:numPr>
          <w:ilvl w:val="0"/>
          <w:numId w:val="2"/>
        </w:numPr>
        <w:tabs>
          <w:tab w:val="left" w:pos="925"/>
        </w:tabs>
        <w:spacing w:line="317" w:lineRule="exact"/>
        <w:ind w:left="924" w:hanging="364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киберпреступности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рынках</w:t>
      </w:r>
    </w:p>
    <w:p w:rsidR="007E133B" w:rsidRDefault="00920DE9">
      <w:pPr>
        <w:pStyle w:val="a4"/>
        <w:numPr>
          <w:ilvl w:val="0"/>
          <w:numId w:val="2"/>
        </w:numPr>
        <w:tabs>
          <w:tab w:val="left" w:pos="922"/>
        </w:tabs>
        <w:spacing w:line="242" w:lineRule="auto"/>
        <w:ind w:left="921" w:right="1111"/>
        <w:rPr>
          <w:sz w:val="28"/>
        </w:rPr>
      </w:pPr>
      <w:r>
        <w:rPr>
          <w:sz w:val="28"/>
        </w:rPr>
        <w:t xml:space="preserve">Национальные стратегии </w:t>
      </w:r>
      <w:proofErr w:type="spellStart"/>
      <w:r>
        <w:rPr>
          <w:sz w:val="28"/>
        </w:rPr>
        <w:t>кибербезопасности</w:t>
      </w:r>
      <w:proofErr w:type="spellEnd"/>
      <w:r>
        <w:rPr>
          <w:sz w:val="28"/>
        </w:rPr>
        <w:t xml:space="preserve"> и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</w:p>
    <w:p w:rsidR="007E133B" w:rsidRDefault="00920DE9">
      <w:pPr>
        <w:pStyle w:val="a4"/>
        <w:numPr>
          <w:ilvl w:val="0"/>
          <w:numId w:val="2"/>
        </w:numPr>
        <w:tabs>
          <w:tab w:val="left" w:pos="925"/>
        </w:tabs>
        <w:ind w:left="561" w:right="1517" w:firstLine="0"/>
        <w:rPr>
          <w:sz w:val="28"/>
        </w:rPr>
      </w:pPr>
      <w:r>
        <w:rPr>
          <w:sz w:val="28"/>
        </w:rPr>
        <w:t xml:space="preserve">Международное сотрудничество в сфере </w:t>
      </w:r>
      <w:proofErr w:type="spellStart"/>
      <w:r>
        <w:rPr>
          <w:sz w:val="28"/>
        </w:rPr>
        <w:t>кибербезопасности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50.Угрозы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вызовы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кибербезопасности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</w:p>
    <w:p w:rsidR="007E133B" w:rsidRDefault="007E133B">
      <w:pPr>
        <w:pStyle w:val="a3"/>
        <w:spacing w:before="10"/>
        <w:rPr>
          <w:sz w:val="26"/>
        </w:rPr>
      </w:pPr>
    </w:p>
    <w:p w:rsidR="007E133B" w:rsidRDefault="00920DE9">
      <w:pPr>
        <w:pStyle w:val="1"/>
        <w:ind w:left="797"/>
      </w:pPr>
      <w:r>
        <w:t>Рекомендуе</w:t>
      </w:r>
      <w:r>
        <w:t>мая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экзамену</w:t>
      </w:r>
      <w:r>
        <w:rPr>
          <w:spacing w:val="-2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литература:</w:t>
      </w:r>
    </w:p>
    <w:p w:rsidR="007E133B" w:rsidRDefault="007E133B">
      <w:pPr>
        <w:pStyle w:val="a3"/>
        <w:spacing w:before="1"/>
        <w:rPr>
          <w:b/>
          <w:sz w:val="27"/>
        </w:rPr>
      </w:pPr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ind w:right="234"/>
        <w:jc w:val="both"/>
        <w:rPr>
          <w:sz w:val="28"/>
        </w:rPr>
      </w:pPr>
      <w:r>
        <w:rPr>
          <w:sz w:val="28"/>
        </w:rPr>
        <w:t>Об утверждении Государственной программы «Цифровой Казахстан» //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 Правительства Республики Казахстан от 12 декабря 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827//</w:t>
      </w:r>
      <w:r>
        <w:rPr>
          <w:spacing w:val="2"/>
          <w:sz w:val="28"/>
        </w:rPr>
        <w:t xml:space="preserve"> </w:t>
      </w:r>
      <w:r>
        <w:rPr>
          <w:sz w:val="28"/>
        </w:rPr>
        <w:t>https://adilet.zan.kz/</w:t>
      </w:r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spacing w:before="2"/>
        <w:ind w:right="1161"/>
        <w:jc w:val="both"/>
        <w:rPr>
          <w:sz w:val="28"/>
        </w:rPr>
      </w:pPr>
      <w:proofErr w:type="spellStart"/>
      <w:r>
        <w:rPr>
          <w:sz w:val="28"/>
        </w:rPr>
        <w:t>Касенова</w:t>
      </w:r>
      <w:proofErr w:type="spellEnd"/>
      <w:r>
        <w:rPr>
          <w:sz w:val="28"/>
        </w:rPr>
        <w:t xml:space="preserve"> Г.Е Современные финансовые услуги банков: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Қазақ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Университеті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6"/>
          <w:sz w:val="28"/>
        </w:rPr>
        <w:t xml:space="preserve"> </w:t>
      </w:r>
      <w:r>
        <w:rPr>
          <w:sz w:val="28"/>
        </w:rPr>
        <w:t>2021,</w:t>
      </w:r>
      <w:r>
        <w:rPr>
          <w:spacing w:val="-4"/>
          <w:sz w:val="28"/>
        </w:rPr>
        <w:t xml:space="preserve"> </w:t>
      </w:r>
      <w:r>
        <w:rPr>
          <w:sz w:val="28"/>
        </w:rPr>
        <w:t>264с.</w:t>
      </w:r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ind w:right="438"/>
        <w:jc w:val="both"/>
        <w:rPr>
          <w:sz w:val="28"/>
        </w:rPr>
      </w:pPr>
      <w:proofErr w:type="spellStart"/>
      <w:r>
        <w:rPr>
          <w:sz w:val="28"/>
        </w:rPr>
        <w:t>Катасонов</w:t>
      </w:r>
      <w:proofErr w:type="spellEnd"/>
      <w:r>
        <w:rPr>
          <w:sz w:val="28"/>
        </w:rPr>
        <w:t xml:space="preserve"> В. Ю</w:t>
      </w:r>
      <w:r>
        <w:rPr>
          <w:b/>
          <w:sz w:val="28"/>
        </w:rPr>
        <w:t xml:space="preserve">. </w:t>
      </w:r>
      <w:r>
        <w:rPr>
          <w:sz w:val="28"/>
        </w:rPr>
        <w:t xml:space="preserve">Цифровые финансы. </w:t>
      </w:r>
      <w:proofErr w:type="spellStart"/>
      <w:r>
        <w:rPr>
          <w:sz w:val="28"/>
        </w:rPr>
        <w:t>Криптовалюты</w:t>
      </w:r>
      <w:proofErr w:type="spellEnd"/>
      <w:r>
        <w:rPr>
          <w:sz w:val="28"/>
        </w:rPr>
        <w:t xml:space="preserve"> и 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экономика. Свобода или концлагерь? / В. Ю. </w:t>
      </w:r>
      <w:proofErr w:type="spellStart"/>
      <w:r>
        <w:rPr>
          <w:sz w:val="28"/>
        </w:rPr>
        <w:t>Катасонов</w:t>
      </w:r>
      <w:proofErr w:type="spellEnd"/>
      <w:r>
        <w:rPr>
          <w:sz w:val="28"/>
        </w:rPr>
        <w:t xml:space="preserve"> — «Книжный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мир»,</w:t>
      </w:r>
      <w:r>
        <w:rPr>
          <w:spacing w:val="-5"/>
          <w:sz w:val="28"/>
        </w:rPr>
        <w:t xml:space="preserve"> </w:t>
      </w:r>
      <w:r>
        <w:rPr>
          <w:sz w:val="28"/>
        </w:rPr>
        <w:t>2017.600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spacing w:before="1"/>
        <w:ind w:right="1776"/>
        <w:rPr>
          <w:sz w:val="28"/>
        </w:rPr>
      </w:pPr>
      <w:r>
        <w:rPr>
          <w:sz w:val="28"/>
        </w:rPr>
        <w:t>Ковалев,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22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М.</w:t>
      </w:r>
      <w:r>
        <w:rPr>
          <w:spacing w:val="22"/>
          <w:sz w:val="28"/>
        </w:rPr>
        <w:t xml:space="preserve"> </w:t>
      </w:r>
      <w:r>
        <w:rPr>
          <w:sz w:val="28"/>
        </w:rPr>
        <w:t>М.</w:t>
      </w:r>
      <w:r>
        <w:rPr>
          <w:spacing w:val="21"/>
          <w:sz w:val="28"/>
        </w:rPr>
        <w:t xml:space="preserve"> </w:t>
      </w:r>
      <w:r>
        <w:rPr>
          <w:sz w:val="28"/>
        </w:rPr>
        <w:t>Ковалев,</w:t>
      </w:r>
      <w:r>
        <w:rPr>
          <w:spacing w:val="21"/>
          <w:sz w:val="28"/>
        </w:rPr>
        <w:t xml:space="preserve"> </w:t>
      </w:r>
      <w:r>
        <w:rPr>
          <w:sz w:val="28"/>
        </w:rPr>
        <w:t>Г.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Головенчик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 БГУ,</w:t>
      </w:r>
      <w:r>
        <w:rPr>
          <w:spacing w:val="-7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328 с.</w:t>
      </w:r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spacing w:line="242" w:lineRule="auto"/>
        <w:ind w:right="480"/>
        <w:rPr>
          <w:sz w:val="28"/>
        </w:rPr>
      </w:pPr>
      <w:proofErr w:type="spellStart"/>
      <w:r>
        <w:rPr>
          <w:sz w:val="28"/>
        </w:rPr>
        <w:t>Балдин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К.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19"/>
          <w:sz w:val="28"/>
        </w:rPr>
        <w:t xml:space="preserve"> </w:t>
      </w:r>
      <w:r>
        <w:rPr>
          <w:sz w:val="28"/>
        </w:rPr>
        <w:t>К.</w:t>
      </w:r>
      <w:r>
        <w:rPr>
          <w:spacing w:val="20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Балдин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Уткин.</w:t>
      </w:r>
      <w:r>
        <w:rPr>
          <w:spacing w:val="-3"/>
          <w:sz w:val="28"/>
        </w:rPr>
        <w:t xml:space="preserve"> </w:t>
      </w:r>
      <w:r>
        <w:rPr>
          <w:sz w:val="28"/>
        </w:rPr>
        <w:t>– 7-е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Дашков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К,</w:t>
      </w:r>
      <w:r>
        <w:rPr>
          <w:spacing w:val="-8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395 с.</w:t>
      </w:r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spacing w:line="317" w:lineRule="exact"/>
        <w:ind w:hanging="361"/>
        <w:rPr>
          <w:sz w:val="28"/>
        </w:rPr>
      </w:pPr>
      <w:r>
        <w:rPr>
          <w:sz w:val="28"/>
        </w:rPr>
        <w:t>Капитализация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криптовалют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https://coinmarketcap.com</w:t>
      </w:r>
    </w:p>
    <w:p w:rsidR="007E133B" w:rsidRPr="00920DE9" w:rsidRDefault="00920DE9">
      <w:pPr>
        <w:pStyle w:val="a4"/>
        <w:numPr>
          <w:ilvl w:val="0"/>
          <w:numId w:val="1"/>
        </w:numPr>
        <w:tabs>
          <w:tab w:val="left" w:pos="702"/>
        </w:tabs>
        <w:spacing w:line="242" w:lineRule="auto"/>
        <w:ind w:right="787"/>
        <w:rPr>
          <w:sz w:val="28"/>
          <w:lang w:val="en-US"/>
        </w:rPr>
      </w:pPr>
      <w:r w:rsidRPr="00920DE9">
        <w:rPr>
          <w:sz w:val="28"/>
          <w:lang w:val="en-US"/>
        </w:rPr>
        <w:t>Digital</w:t>
      </w:r>
      <w:r w:rsidRPr="00920DE9">
        <w:rPr>
          <w:spacing w:val="26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economy</w:t>
      </w:r>
      <w:r w:rsidRPr="00920DE9">
        <w:rPr>
          <w:spacing w:val="24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&amp;</w:t>
      </w:r>
      <w:r w:rsidRPr="00920DE9">
        <w:rPr>
          <w:spacing w:val="27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society</w:t>
      </w:r>
      <w:r w:rsidRPr="00920DE9">
        <w:rPr>
          <w:spacing w:val="25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in</w:t>
      </w:r>
      <w:r w:rsidRPr="00920DE9">
        <w:rPr>
          <w:spacing w:val="26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the</w:t>
      </w:r>
      <w:r w:rsidRPr="00920DE9">
        <w:rPr>
          <w:spacing w:val="28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EU</w:t>
      </w:r>
      <w:r w:rsidRPr="00920DE9">
        <w:rPr>
          <w:spacing w:val="30"/>
          <w:sz w:val="28"/>
          <w:lang w:val="en-US"/>
        </w:rPr>
        <w:t xml:space="preserve"> </w:t>
      </w:r>
      <w:hyperlink r:id="rId5">
        <w:r w:rsidRPr="00920DE9">
          <w:rPr>
            <w:sz w:val="28"/>
            <w:lang w:val="en-US"/>
          </w:rPr>
          <w:t>http://ec.europa.eu/eurostat/cache/</w:t>
        </w:r>
      </w:hyperlink>
      <w:r w:rsidRPr="00920DE9">
        <w:rPr>
          <w:spacing w:val="-67"/>
          <w:sz w:val="28"/>
          <w:lang w:val="en-US"/>
        </w:rPr>
        <w:t xml:space="preserve"> </w:t>
      </w:r>
      <w:proofErr w:type="spellStart"/>
      <w:r w:rsidRPr="00920DE9">
        <w:rPr>
          <w:sz w:val="28"/>
          <w:lang w:val="en-US"/>
        </w:rPr>
        <w:t>infographs</w:t>
      </w:r>
      <w:proofErr w:type="spellEnd"/>
      <w:r w:rsidRPr="00920DE9">
        <w:rPr>
          <w:sz w:val="28"/>
          <w:lang w:val="en-US"/>
        </w:rPr>
        <w:t>/</w:t>
      </w:r>
      <w:proofErr w:type="spellStart"/>
      <w:r w:rsidRPr="00920DE9">
        <w:rPr>
          <w:sz w:val="28"/>
          <w:lang w:val="en-US"/>
        </w:rPr>
        <w:t>ict</w:t>
      </w:r>
      <w:proofErr w:type="spellEnd"/>
      <w:r w:rsidRPr="00920DE9">
        <w:rPr>
          <w:sz w:val="28"/>
          <w:lang w:val="en-US"/>
        </w:rPr>
        <w:t>/2018/index.html</w:t>
      </w:r>
    </w:p>
    <w:p w:rsidR="007E133B" w:rsidRPr="00920DE9" w:rsidRDefault="00920DE9">
      <w:pPr>
        <w:pStyle w:val="a4"/>
        <w:numPr>
          <w:ilvl w:val="0"/>
          <w:numId w:val="1"/>
        </w:numPr>
        <w:tabs>
          <w:tab w:val="left" w:pos="702"/>
        </w:tabs>
        <w:spacing w:line="319" w:lineRule="exact"/>
        <w:ind w:hanging="361"/>
        <w:rPr>
          <w:sz w:val="28"/>
          <w:lang w:val="en-US"/>
        </w:rPr>
      </w:pPr>
      <w:r w:rsidRPr="00920DE9">
        <w:rPr>
          <w:spacing w:val="-1"/>
          <w:sz w:val="28"/>
          <w:lang w:val="en-US"/>
        </w:rPr>
        <w:t>Eurostat</w:t>
      </w:r>
      <w:r w:rsidRPr="00920DE9">
        <w:rPr>
          <w:color w:val="0000FF"/>
          <w:spacing w:val="-14"/>
          <w:sz w:val="28"/>
          <w:lang w:val="en-US"/>
        </w:rPr>
        <w:t xml:space="preserve"> </w:t>
      </w:r>
      <w:hyperlink r:id="rId6">
        <w:r w:rsidRPr="00920DE9">
          <w:rPr>
            <w:color w:val="0000FF"/>
            <w:spacing w:val="-1"/>
            <w:sz w:val="28"/>
            <w:u w:val="single" w:color="0000FF"/>
            <w:lang w:val="en-US"/>
          </w:rPr>
          <w:t>https://ec.europa.eu/eurostat/web/main/home</w:t>
        </w:r>
      </w:hyperlink>
    </w:p>
    <w:p w:rsidR="007E133B" w:rsidRDefault="00920DE9">
      <w:pPr>
        <w:pStyle w:val="a4"/>
        <w:numPr>
          <w:ilvl w:val="0"/>
          <w:numId w:val="1"/>
        </w:numPr>
        <w:tabs>
          <w:tab w:val="left" w:pos="702"/>
        </w:tabs>
        <w:ind w:left="341" w:right="5961" w:firstLine="0"/>
        <w:rPr>
          <w:sz w:val="28"/>
        </w:rPr>
      </w:pPr>
      <w:hyperlink r:id="rId7">
        <w:r w:rsidRPr="00920DE9">
          <w:rPr>
            <w:sz w:val="28"/>
            <w:u w:val="single"/>
            <w:lang w:val="en-US"/>
          </w:rPr>
          <w:t>http://www.nationalbank.kz</w:t>
        </w:r>
      </w:hyperlink>
      <w:r w:rsidRPr="00920DE9">
        <w:rPr>
          <w:spacing w:val="-67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10.</w:t>
      </w:r>
      <w:r w:rsidRPr="00920DE9">
        <w:rPr>
          <w:sz w:val="28"/>
          <w:u w:val="single"/>
          <w:lang w:val="en-US"/>
        </w:rPr>
        <w:t>https://finreg.kz</w:t>
      </w:r>
      <w:r w:rsidRPr="00920DE9">
        <w:rPr>
          <w:spacing w:val="1"/>
          <w:sz w:val="28"/>
          <w:lang w:val="en-US"/>
        </w:rPr>
        <w:t xml:space="preserve"> </w:t>
      </w:r>
      <w:r w:rsidRPr="00920DE9">
        <w:rPr>
          <w:sz w:val="28"/>
          <w:lang w:val="en-US"/>
        </w:rPr>
        <w:t>11.</w:t>
      </w:r>
      <w:hyperlink r:id="rId8">
        <w:r>
          <w:rPr>
            <w:sz w:val="28"/>
            <w:u w:val="single"/>
          </w:rPr>
          <w:t>http://www.kas</w:t>
        </w:r>
        <w:r>
          <w:rPr>
            <w:sz w:val="28"/>
            <w:u w:val="single"/>
          </w:rPr>
          <w:t>e.kz</w:t>
        </w:r>
      </w:hyperlink>
    </w:p>
    <w:sectPr w:rsidR="007E133B">
      <w:pgSz w:w="11920" w:h="16850"/>
      <w:pgMar w:top="102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4BE"/>
    <w:multiLevelType w:val="hybridMultilevel"/>
    <w:tmpl w:val="821C078A"/>
    <w:lvl w:ilvl="0" w:tplc="85B4E0D8">
      <w:start w:val="17"/>
      <w:numFmt w:val="decimal"/>
      <w:lvlText w:val="%1."/>
      <w:lvlJc w:val="left"/>
      <w:pPr>
        <w:ind w:left="924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E8B7DE">
      <w:numFmt w:val="bullet"/>
      <w:lvlText w:val="•"/>
      <w:lvlJc w:val="left"/>
      <w:pPr>
        <w:ind w:left="1807" w:hanging="363"/>
      </w:pPr>
      <w:rPr>
        <w:rFonts w:hint="default"/>
        <w:lang w:val="ru-RU" w:eastAsia="en-US" w:bidi="ar-SA"/>
      </w:rPr>
    </w:lvl>
    <w:lvl w:ilvl="2" w:tplc="337464F2">
      <w:numFmt w:val="bullet"/>
      <w:lvlText w:val="•"/>
      <w:lvlJc w:val="left"/>
      <w:pPr>
        <w:ind w:left="2694" w:hanging="363"/>
      </w:pPr>
      <w:rPr>
        <w:rFonts w:hint="default"/>
        <w:lang w:val="ru-RU" w:eastAsia="en-US" w:bidi="ar-SA"/>
      </w:rPr>
    </w:lvl>
    <w:lvl w:ilvl="3" w:tplc="083A06A6">
      <w:numFmt w:val="bullet"/>
      <w:lvlText w:val="•"/>
      <w:lvlJc w:val="left"/>
      <w:pPr>
        <w:ind w:left="3581" w:hanging="363"/>
      </w:pPr>
      <w:rPr>
        <w:rFonts w:hint="default"/>
        <w:lang w:val="ru-RU" w:eastAsia="en-US" w:bidi="ar-SA"/>
      </w:rPr>
    </w:lvl>
    <w:lvl w:ilvl="4" w:tplc="5F281518">
      <w:numFmt w:val="bullet"/>
      <w:lvlText w:val="•"/>
      <w:lvlJc w:val="left"/>
      <w:pPr>
        <w:ind w:left="4468" w:hanging="363"/>
      </w:pPr>
      <w:rPr>
        <w:rFonts w:hint="default"/>
        <w:lang w:val="ru-RU" w:eastAsia="en-US" w:bidi="ar-SA"/>
      </w:rPr>
    </w:lvl>
    <w:lvl w:ilvl="5" w:tplc="AF4A4EAE">
      <w:numFmt w:val="bullet"/>
      <w:lvlText w:val="•"/>
      <w:lvlJc w:val="left"/>
      <w:pPr>
        <w:ind w:left="5355" w:hanging="363"/>
      </w:pPr>
      <w:rPr>
        <w:rFonts w:hint="default"/>
        <w:lang w:val="ru-RU" w:eastAsia="en-US" w:bidi="ar-SA"/>
      </w:rPr>
    </w:lvl>
    <w:lvl w:ilvl="6" w:tplc="D028123A">
      <w:numFmt w:val="bullet"/>
      <w:lvlText w:val="•"/>
      <w:lvlJc w:val="left"/>
      <w:pPr>
        <w:ind w:left="6242" w:hanging="363"/>
      </w:pPr>
      <w:rPr>
        <w:rFonts w:hint="default"/>
        <w:lang w:val="ru-RU" w:eastAsia="en-US" w:bidi="ar-SA"/>
      </w:rPr>
    </w:lvl>
    <w:lvl w:ilvl="7" w:tplc="801AC700">
      <w:numFmt w:val="bullet"/>
      <w:lvlText w:val="•"/>
      <w:lvlJc w:val="left"/>
      <w:pPr>
        <w:ind w:left="7129" w:hanging="363"/>
      </w:pPr>
      <w:rPr>
        <w:rFonts w:hint="default"/>
        <w:lang w:val="ru-RU" w:eastAsia="en-US" w:bidi="ar-SA"/>
      </w:rPr>
    </w:lvl>
    <w:lvl w:ilvl="8" w:tplc="E1A0401E">
      <w:numFmt w:val="bullet"/>
      <w:lvlText w:val="•"/>
      <w:lvlJc w:val="left"/>
      <w:pPr>
        <w:ind w:left="801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A2F34F8"/>
    <w:multiLevelType w:val="hybridMultilevel"/>
    <w:tmpl w:val="B37E5C62"/>
    <w:lvl w:ilvl="0" w:tplc="83386074">
      <w:start w:val="14"/>
      <w:numFmt w:val="decimal"/>
      <w:lvlText w:val="%1."/>
      <w:lvlJc w:val="left"/>
      <w:pPr>
        <w:ind w:left="3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4122E7C">
      <w:start w:val="1"/>
      <w:numFmt w:val="decimal"/>
      <w:lvlText w:val="%2."/>
      <w:lvlJc w:val="left"/>
      <w:pPr>
        <w:ind w:left="924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02AEB4">
      <w:numFmt w:val="bullet"/>
      <w:lvlText w:val="•"/>
      <w:lvlJc w:val="left"/>
      <w:pPr>
        <w:ind w:left="1905" w:hanging="363"/>
      </w:pPr>
      <w:rPr>
        <w:rFonts w:hint="default"/>
        <w:lang w:val="ru-RU" w:eastAsia="en-US" w:bidi="ar-SA"/>
      </w:rPr>
    </w:lvl>
    <w:lvl w:ilvl="3" w:tplc="A0FE9CE6">
      <w:numFmt w:val="bullet"/>
      <w:lvlText w:val="•"/>
      <w:lvlJc w:val="left"/>
      <w:pPr>
        <w:ind w:left="2891" w:hanging="363"/>
      </w:pPr>
      <w:rPr>
        <w:rFonts w:hint="default"/>
        <w:lang w:val="ru-RU" w:eastAsia="en-US" w:bidi="ar-SA"/>
      </w:rPr>
    </w:lvl>
    <w:lvl w:ilvl="4" w:tplc="C958CB44">
      <w:numFmt w:val="bullet"/>
      <w:lvlText w:val="•"/>
      <w:lvlJc w:val="left"/>
      <w:pPr>
        <w:ind w:left="3877" w:hanging="363"/>
      </w:pPr>
      <w:rPr>
        <w:rFonts w:hint="default"/>
        <w:lang w:val="ru-RU" w:eastAsia="en-US" w:bidi="ar-SA"/>
      </w:rPr>
    </w:lvl>
    <w:lvl w:ilvl="5" w:tplc="A210D6BE">
      <w:numFmt w:val="bullet"/>
      <w:lvlText w:val="•"/>
      <w:lvlJc w:val="left"/>
      <w:pPr>
        <w:ind w:left="4862" w:hanging="363"/>
      </w:pPr>
      <w:rPr>
        <w:rFonts w:hint="default"/>
        <w:lang w:val="ru-RU" w:eastAsia="en-US" w:bidi="ar-SA"/>
      </w:rPr>
    </w:lvl>
    <w:lvl w:ilvl="6" w:tplc="CB6A1B2E">
      <w:numFmt w:val="bullet"/>
      <w:lvlText w:val="•"/>
      <w:lvlJc w:val="left"/>
      <w:pPr>
        <w:ind w:left="5848" w:hanging="363"/>
      </w:pPr>
      <w:rPr>
        <w:rFonts w:hint="default"/>
        <w:lang w:val="ru-RU" w:eastAsia="en-US" w:bidi="ar-SA"/>
      </w:rPr>
    </w:lvl>
    <w:lvl w:ilvl="7" w:tplc="14706AB6">
      <w:numFmt w:val="bullet"/>
      <w:lvlText w:val="•"/>
      <w:lvlJc w:val="left"/>
      <w:pPr>
        <w:ind w:left="6834" w:hanging="363"/>
      </w:pPr>
      <w:rPr>
        <w:rFonts w:hint="default"/>
        <w:lang w:val="ru-RU" w:eastAsia="en-US" w:bidi="ar-SA"/>
      </w:rPr>
    </w:lvl>
    <w:lvl w:ilvl="8" w:tplc="62A85E5C">
      <w:numFmt w:val="bullet"/>
      <w:lvlText w:val="•"/>
      <w:lvlJc w:val="left"/>
      <w:pPr>
        <w:ind w:left="781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FF40A20"/>
    <w:multiLevelType w:val="hybridMultilevel"/>
    <w:tmpl w:val="2F064E5E"/>
    <w:lvl w:ilvl="0" w:tplc="E22C4CEC">
      <w:numFmt w:val="bullet"/>
      <w:lvlText w:val=""/>
      <w:lvlJc w:val="left"/>
      <w:pPr>
        <w:ind w:left="204" w:hanging="13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CAA0FC">
      <w:numFmt w:val="bullet"/>
      <w:lvlText w:val="•"/>
      <w:lvlJc w:val="left"/>
      <w:pPr>
        <w:ind w:left="1159" w:hanging="1338"/>
      </w:pPr>
      <w:rPr>
        <w:rFonts w:hint="default"/>
        <w:lang w:val="ru-RU" w:eastAsia="en-US" w:bidi="ar-SA"/>
      </w:rPr>
    </w:lvl>
    <w:lvl w:ilvl="2" w:tplc="7D8E1910">
      <w:numFmt w:val="bullet"/>
      <w:lvlText w:val="•"/>
      <w:lvlJc w:val="left"/>
      <w:pPr>
        <w:ind w:left="2118" w:hanging="1338"/>
      </w:pPr>
      <w:rPr>
        <w:rFonts w:hint="default"/>
        <w:lang w:val="ru-RU" w:eastAsia="en-US" w:bidi="ar-SA"/>
      </w:rPr>
    </w:lvl>
    <w:lvl w:ilvl="3" w:tplc="E6BAF4F2">
      <w:numFmt w:val="bullet"/>
      <w:lvlText w:val="•"/>
      <w:lvlJc w:val="left"/>
      <w:pPr>
        <w:ind w:left="3077" w:hanging="1338"/>
      </w:pPr>
      <w:rPr>
        <w:rFonts w:hint="default"/>
        <w:lang w:val="ru-RU" w:eastAsia="en-US" w:bidi="ar-SA"/>
      </w:rPr>
    </w:lvl>
    <w:lvl w:ilvl="4" w:tplc="749CF528">
      <w:numFmt w:val="bullet"/>
      <w:lvlText w:val="•"/>
      <w:lvlJc w:val="left"/>
      <w:pPr>
        <w:ind w:left="4036" w:hanging="1338"/>
      </w:pPr>
      <w:rPr>
        <w:rFonts w:hint="default"/>
        <w:lang w:val="ru-RU" w:eastAsia="en-US" w:bidi="ar-SA"/>
      </w:rPr>
    </w:lvl>
    <w:lvl w:ilvl="5" w:tplc="C4E87D26">
      <w:numFmt w:val="bullet"/>
      <w:lvlText w:val="•"/>
      <w:lvlJc w:val="left"/>
      <w:pPr>
        <w:ind w:left="4995" w:hanging="1338"/>
      </w:pPr>
      <w:rPr>
        <w:rFonts w:hint="default"/>
        <w:lang w:val="ru-RU" w:eastAsia="en-US" w:bidi="ar-SA"/>
      </w:rPr>
    </w:lvl>
    <w:lvl w:ilvl="6" w:tplc="BF408840">
      <w:numFmt w:val="bullet"/>
      <w:lvlText w:val="•"/>
      <w:lvlJc w:val="left"/>
      <w:pPr>
        <w:ind w:left="5954" w:hanging="1338"/>
      </w:pPr>
      <w:rPr>
        <w:rFonts w:hint="default"/>
        <w:lang w:val="ru-RU" w:eastAsia="en-US" w:bidi="ar-SA"/>
      </w:rPr>
    </w:lvl>
    <w:lvl w:ilvl="7" w:tplc="72EC61E8">
      <w:numFmt w:val="bullet"/>
      <w:lvlText w:val="•"/>
      <w:lvlJc w:val="left"/>
      <w:pPr>
        <w:ind w:left="6913" w:hanging="1338"/>
      </w:pPr>
      <w:rPr>
        <w:rFonts w:hint="default"/>
        <w:lang w:val="ru-RU" w:eastAsia="en-US" w:bidi="ar-SA"/>
      </w:rPr>
    </w:lvl>
    <w:lvl w:ilvl="8" w:tplc="6A98DA5C">
      <w:numFmt w:val="bullet"/>
      <w:lvlText w:val="•"/>
      <w:lvlJc w:val="left"/>
      <w:pPr>
        <w:ind w:left="7872" w:hanging="1338"/>
      </w:pPr>
      <w:rPr>
        <w:rFonts w:hint="default"/>
        <w:lang w:val="ru-RU" w:eastAsia="en-US" w:bidi="ar-SA"/>
      </w:rPr>
    </w:lvl>
  </w:abstractNum>
  <w:abstractNum w:abstractNumId="3" w15:restartNumberingAfterBreak="0">
    <w:nsid w:val="224B41BA"/>
    <w:multiLevelType w:val="hybridMultilevel"/>
    <w:tmpl w:val="A140C65E"/>
    <w:lvl w:ilvl="0" w:tplc="9A040EF4">
      <w:start w:val="1"/>
      <w:numFmt w:val="decimal"/>
      <w:lvlText w:val="%1.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9C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E4F2B7D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4888F3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C70337E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E6A00508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5EC2A58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 w:tplc="2C0C1226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8" w:tplc="8136650C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A050D4"/>
    <w:multiLevelType w:val="hybridMultilevel"/>
    <w:tmpl w:val="498A8A7A"/>
    <w:lvl w:ilvl="0" w:tplc="1270A0CA">
      <w:start w:val="1"/>
      <w:numFmt w:val="decimal"/>
      <w:lvlText w:val="%1.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AE7C9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251C2CE2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2C54159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554C994A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45F4201C">
      <w:numFmt w:val="bullet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 w:tplc="26DE8E2C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 w:tplc="B4E66FA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8" w:tplc="79F427B0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134847"/>
    <w:multiLevelType w:val="hybridMultilevel"/>
    <w:tmpl w:val="3A149638"/>
    <w:lvl w:ilvl="0" w:tplc="48C6515E">
      <w:start w:val="24"/>
      <w:numFmt w:val="decimal"/>
      <w:lvlText w:val="%1."/>
      <w:lvlJc w:val="left"/>
      <w:pPr>
        <w:ind w:left="924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0C52C0">
      <w:numFmt w:val="bullet"/>
      <w:lvlText w:val="•"/>
      <w:lvlJc w:val="left"/>
      <w:pPr>
        <w:ind w:left="1807" w:hanging="363"/>
      </w:pPr>
      <w:rPr>
        <w:rFonts w:hint="default"/>
        <w:lang w:val="ru-RU" w:eastAsia="en-US" w:bidi="ar-SA"/>
      </w:rPr>
    </w:lvl>
    <w:lvl w:ilvl="2" w:tplc="16FAE5F2">
      <w:numFmt w:val="bullet"/>
      <w:lvlText w:val="•"/>
      <w:lvlJc w:val="left"/>
      <w:pPr>
        <w:ind w:left="2694" w:hanging="363"/>
      </w:pPr>
      <w:rPr>
        <w:rFonts w:hint="default"/>
        <w:lang w:val="ru-RU" w:eastAsia="en-US" w:bidi="ar-SA"/>
      </w:rPr>
    </w:lvl>
    <w:lvl w:ilvl="3" w:tplc="0270DF44">
      <w:numFmt w:val="bullet"/>
      <w:lvlText w:val="•"/>
      <w:lvlJc w:val="left"/>
      <w:pPr>
        <w:ind w:left="3581" w:hanging="363"/>
      </w:pPr>
      <w:rPr>
        <w:rFonts w:hint="default"/>
        <w:lang w:val="ru-RU" w:eastAsia="en-US" w:bidi="ar-SA"/>
      </w:rPr>
    </w:lvl>
    <w:lvl w:ilvl="4" w:tplc="C88415B2">
      <w:numFmt w:val="bullet"/>
      <w:lvlText w:val="•"/>
      <w:lvlJc w:val="left"/>
      <w:pPr>
        <w:ind w:left="4468" w:hanging="363"/>
      </w:pPr>
      <w:rPr>
        <w:rFonts w:hint="default"/>
        <w:lang w:val="ru-RU" w:eastAsia="en-US" w:bidi="ar-SA"/>
      </w:rPr>
    </w:lvl>
    <w:lvl w:ilvl="5" w:tplc="D2CC7AB0">
      <w:numFmt w:val="bullet"/>
      <w:lvlText w:val="•"/>
      <w:lvlJc w:val="left"/>
      <w:pPr>
        <w:ind w:left="5355" w:hanging="363"/>
      </w:pPr>
      <w:rPr>
        <w:rFonts w:hint="default"/>
        <w:lang w:val="ru-RU" w:eastAsia="en-US" w:bidi="ar-SA"/>
      </w:rPr>
    </w:lvl>
    <w:lvl w:ilvl="6" w:tplc="1F3214EE">
      <w:numFmt w:val="bullet"/>
      <w:lvlText w:val="•"/>
      <w:lvlJc w:val="left"/>
      <w:pPr>
        <w:ind w:left="6242" w:hanging="363"/>
      </w:pPr>
      <w:rPr>
        <w:rFonts w:hint="default"/>
        <w:lang w:val="ru-RU" w:eastAsia="en-US" w:bidi="ar-SA"/>
      </w:rPr>
    </w:lvl>
    <w:lvl w:ilvl="7" w:tplc="6170932E">
      <w:numFmt w:val="bullet"/>
      <w:lvlText w:val="•"/>
      <w:lvlJc w:val="left"/>
      <w:pPr>
        <w:ind w:left="7129" w:hanging="363"/>
      </w:pPr>
      <w:rPr>
        <w:rFonts w:hint="default"/>
        <w:lang w:val="ru-RU" w:eastAsia="en-US" w:bidi="ar-SA"/>
      </w:rPr>
    </w:lvl>
    <w:lvl w:ilvl="8" w:tplc="C0702F98">
      <w:numFmt w:val="bullet"/>
      <w:lvlText w:val="•"/>
      <w:lvlJc w:val="left"/>
      <w:pPr>
        <w:ind w:left="8016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4A43320E"/>
    <w:multiLevelType w:val="hybridMultilevel"/>
    <w:tmpl w:val="1C9AA5FE"/>
    <w:lvl w:ilvl="0" w:tplc="8E9803E6">
      <w:start w:val="1"/>
      <w:numFmt w:val="decimal"/>
      <w:lvlText w:val="%1."/>
      <w:lvlJc w:val="left"/>
      <w:pPr>
        <w:ind w:left="204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CD984">
      <w:numFmt w:val="bullet"/>
      <w:lvlText w:val="•"/>
      <w:lvlJc w:val="left"/>
      <w:pPr>
        <w:ind w:left="1159" w:hanging="850"/>
      </w:pPr>
      <w:rPr>
        <w:rFonts w:hint="default"/>
        <w:lang w:val="ru-RU" w:eastAsia="en-US" w:bidi="ar-SA"/>
      </w:rPr>
    </w:lvl>
    <w:lvl w:ilvl="2" w:tplc="454AA914">
      <w:numFmt w:val="bullet"/>
      <w:lvlText w:val="•"/>
      <w:lvlJc w:val="left"/>
      <w:pPr>
        <w:ind w:left="2118" w:hanging="850"/>
      </w:pPr>
      <w:rPr>
        <w:rFonts w:hint="default"/>
        <w:lang w:val="ru-RU" w:eastAsia="en-US" w:bidi="ar-SA"/>
      </w:rPr>
    </w:lvl>
    <w:lvl w:ilvl="3" w:tplc="EBBE825E">
      <w:numFmt w:val="bullet"/>
      <w:lvlText w:val="•"/>
      <w:lvlJc w:val="left"/>
      <w:pPr>
        <w:ind w:left="3077" w:hanging="850"/>
      </w:pPr>
      <w:rPr>
        <w:rFonts w:hint="default"/>
        <w:lang w:val="ru-RU" w:eastAsia="en-US" w:bidi="ar-SA"/>
      </w:rPr>
    </w:lvl>
    <w:lvl w:ilvl="4" w:tplc="B88C60FA">
      <w:numFmt w:val="bullet"/>
      <w:lvlText w:val="•"/>
      <w:lvlJc w:val="left"/>
      <w:pPr>
        <w:ind w:left="4036" w:hanging="850"/>
      </w:pPr>
      <w:rPr>
        <w:rFonts w:hint="default"/>
        <w:lang w:val="ru-RU" w:eastAsia="en-US" w:bidi="ar-SA"/>
      </w:rPr>
    </w:lvl>
    <w:lvl w:ilvl="5" w:tplc="D3E2FABC">
      <w:numFmt w:val="bullet"/>
      <w:lvlText w:val="•"/>
      <w:lvlJc w:val="left"/>
      <w:pPr>
        <w:ind w:left="4995" w:hanging="850"/>
      </w:pPr>
      <w:rPr>
        <w:rFonts w:hint="default"/>
        <w:lang w:val="ru-RU" w:eastAsia="en-US" w:bidi="ar-SA"/>
      </w:rPr>
    </w:lvl>
    <w:lvl w:ilvl="6" w:tplc="CB62F50E">
      <w:numFmt w:val="bullet"/>
      <w:lvlText w:val="•"/>
      <w:lvlJc w:val="left"/>
      <w:pPr>
        <w:ind w:left="5954" w:hanging="850"/>
      </w:pPr>
      <w:rPr>
        <w:rFonts w:hint="default"/>
        <w:lang w:val="ru-RU" w:eastAsia="en-US" w:bidi="ar-SA"/>
      </w:rPr>
    </w:lvl>
    <w:lvl w:ilvl="7" w:tplc="9A9AA1D8">
      <w:numFmt w:val="bullet"/>
      <w:lvlText w:val="•"/>
      <w:lvlJc w:val="left"/>
      <w:pPr>
        <w:ind w:left="6913" w:hanging="850"/>
      </w:pPr>
      <w:rPr>
        <w:rFonts w:hint="default"/>
        <w:lang w:val="ru-RU" w:eastAsia="en-US" w:bidi="ar-SA"/>
      </w:rPr>
    </w:lvl>
    <w:lvl w:ilvl="8" w:tplc="6560975A">
      <w:numFmt w:val="bullet"/>
      <w:lvlText w:val="•"/>
      <w:lvlJc w:val="left"/>
      <w:pPr>
        <w:ind w:left="7872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60A01510"/>
    <w:multiLevelType w:val="hybridMultilevel"/>
    <w:tmpl w:val="5FAE0A64"/>
    <w:lvl w:ilvl="0" w:tplc="16087A70">
      <w:start w:val="31"/>
      <w:numFmt w:val="decimal"/>
      <w:lvlText w:val="%1."/>
      <w:lvlJc w:val="left"/>
      <w:pPr>
        <w:ind w:left="924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856E6">
      <w:numFmt w:val="bullet"/>
      <w:lvlText w:val="•"/>
      <w:lvlJc w:val="left"/>
      <w:pPr>
        <w:ind w:left="1807" w:hanging="363"/>
      </w:pPr>
      <w:rPr>
        <w:rFonts w:hint="default"/>
        <w:lang w:val="ru-RU" w:eastAsia="en-US" w:bidi="ar-SA"/>
      </w:rPr>
    </w:lvl>
    <w:lvl w:ilvl="2" w:tplc="122C63EA">
      <w:numFmt w:val="bullet"/>
      <w:lvlText w:val="•"/>
      <w:lvlJc w:val="left"/>
      <w:pPr>
        <w:ind w:left="2694" w:hanging="363"/>
      </w:pPr>
      <w:rPr>
        <w:rFonts w:hint="default"/>
        <w:lang w:val="ru-RU" w:eastAsia="en-US" w:bidi="ar-SA"/>
      </w:rPr>
    </w:lvl>
    <w:lvl w:ilvl="3" w:tplc="73064DF4">
      <w:numFmt w:val="bullet"/>
      <w:lvlText w:val="•"/>
      <w:lvlJc w:val="left"/>
      <w:pPr>
        <w:ind w:left="3581" w:hanging="363"/>
      </w:pPr>
      <w:rPr>
        <w:rFonts w:hint="default"/>
        <w:lang w:val="ru-RU" w:eastAsia="en-US" w:bidi="ar-SA"/>
      </w:rPr>
    </w:lvl>
    <w:lvl w:ilvl="4" w:tplc="233C1200">
      <w:numFmt w:val="bullet"/>
      <w:lvlText w:val="•"/>
      <w:lvlJc w:val="left"/>
      <w:pPr>
        <w:ind w:left="4468" w:hanging="363"/>
      </w:pPr>
      <w:rPr>
        <w:rFonts w:hint="default"/>
        <w:lang w:val="ru-RU" w:eastAsia="en-US" w:bidi="ar-SA"/>
      </w:rPr>
    </w:lvl>
    <w:lvl w:ilvl="5" w:tplc="CE203CAA">
      <w:numFmt w:val="bullet"/>
      <w:lvlText w:val="•"/>
      <w:lvlJc w:val="left"/>
      <w:pPr>
        <w:ind w:left="5355" w:hanging="363"/>
      </w:pPr>
      <w:rPr>
        <w:rFonts w:hint="default"/>
        <w:lang w:val="ru-RU" w:eastAsia="en-US" w:bidi="ar-SA"/>
      </w:rPr>
    </w:lvl>
    <w:lvl w:ilvl="6" w:tplc="C33ECC6C">
      <w:numFmt w:val="bullet"/>
      <w:lvlText w:val="•"/>
      <w:lvlJc w:val="left"/>
      <w:pPr>
        <w:ind w:left="6242" w:hanging="363"/>
      </w:pPr>
      <w:rPr>
        <w:rFonts w:hint="default"/>
        <w:lang w:val="ru-RU" w:eastAsia="en-US" w:bidi="ar-SA"/>
      </w:rPr>
    </w:lvl>
    <w:lvl w:ilvl="7" w:tplc="D3200A00">
      <w:numFmt w:val="bullet"/>
      <w:lvlText w:val="•"/>
      <w:lvlJc w:val="left"/>
      <w:pPr>
        <w:ind w:left="7129" w:hanging="363"/>
      </w:pPr>
      <w:rPr>
        <w:rFonts w:hint="default"/>
        <w:lang w:val="ru-RU" w:eastAsia="en-US" w:bidi="ar-SA"/>
      </w:rPr>
    </w:lvl>
    <w:lvl w:ilvl="8" w:tplc="E9B6A578">
      <w:numFmt w:val="bullet"/>
      <w:lvlText w:val="•"/>
      <w:lvlJc w:val="left"/>
      <w:pPr>
        <w:ind w:left="8016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49C678B"/>
    <w:multiLevelType w:val="hybridMultilevel"/>
    <w:tmpl w:val="0FD4B4DA"/>
    <w:lvl w:ilvl="0" w:tplc="A9F21D50">
      <w:start w:val="1"/>
      <w:numFmt w:val="decimal"/>
      <w:lvlText w:val="%1."/>
      <w:lvlJc w:val="left"/>
      <w:pPr>
        <w:ind w:left="9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1A5BCC">
      <w:numFmt w:val="bullet"/>
      <w:lvlText w:val="•"/>
      <w:lvlJc w:val="left"/>
      <w:pPr>
        <w:ind w:left="1807" w:hanging="356"/>
      </w:pPr>
      <w:rPr>
        <w:rFonts w:hint="default"/>
        <w:lang w:val="ru-RU" w:eastAsia="en-US" w:bidi="ar-SA"/>
      </w:rPr>
    </w:lvl>
    <w:lvl w:ilvl="2" w:tplc="1AEC1C0E">
      <w:numFmt w:val="bullet"/>
      <w:lvlText w:val="•"/>
      <w:lvlJc w:val="left"/>
      <w:pPr>
        <w:ind w:left="2694" w:hanging="356"/>
      </w:pPr>
      <w:rPr>
        <w:rFonts w:hint="default"/>
        <w:lang w:val="ru-RU" w:eastAsia="en-US" w:bidi="ar-SA"/>
      </w:rPr>
    </w:lvl>
    <w:lvl w:ilvl="3" w:tplc="8E7A5D2A">
      <w:numFmt w:val="bullet"/>
      <w:lvlText w:val="•"/>
      <w:lvlJc w:val="left"/>
      <w:pPr>
        <w:ind w:left="3581" w:hanging="356"/>
      </w:pPr>
      <w:rPr>
        <w:rFonts w:hint="default"/>
        <w:lang w:val="ru-RU" w:eastAsia="en-US" w:bidi="ar-SA"/>
      </w:rPr>
    </w:lvl>
    <w:lvl w:ilvl="4" w:tplc="79D8DA4A">
      <w:numFmt w:val="bullet"/>
      <w:lvlText w:val="•"/>
      <w:lvlJc w:val="left"/>
      <w:pPr>
        <w:ind w:left="4468" w:hanging="356"/>
      </w:pPr>
      <w:rPr>
        <w:rFonts w:hint="default"/>
        <w:lang w:val="ru-RU" w:eastAsia="en-US" w:bidi="ar-SA"/>
      </w:rPr>
    </w:lvl>
    <w:lvl w:ilvl="5" w:tplc="D14042CC">
      <w:numFmt w:val="bullet"/>
      <w:lvlText w:val="•"/>
      <w:lvlJc w:val="left"/>
      <w:pPr>
        <w:ind w:left="5355" w:hanging="356"/>
      </w:pPr>
      <w:rPr>
        <w:rFonts w:hint="default"/>
        <w:lang w:val="ru-RU" w:eastAsia="en-US" w:bidi="ar-SA"/>
      </w:rPr>
    </w:lvl>
    <w:lvl w:ilvl="6" w:tplc="E3D4FFE8">
      <w:numFmt w:val="bullet"/>
      <w:lvlText w:val="•"/>
      <w:lvlJc w:val="left"/>
      <w:pPr>
        <w:ind w:left="6242" w:hanging="356"/>
      </w:pPr>
      <w:rPr>
        <w:rFonts w:hint="default"/>
        <w:lang w:val="ru-RU" w:eastAsia="en-US" w:bidi="ar-SA"/>
      </w:rPr>
    </w:lvl>
    <w:lvl w:ilvl="7" w:tplc="17628FB0">
      <w:numFmt w:val="bullet"/>
      <w:lvlText w:val="•"/>
      <w:lvlJc w:val="left"/>
      <w:pPr>
        <w:ind w:left="7129" w:hanging="356"/>
      </w:pPr>
      <w:rPr>
        <w:rFonts w:hint="default"/>
        <w:lang w:val="ru-RU" w:eastAsia="en-US" w:bidi="ar-SA"/>
      </w:rPr>
    </w:lvl>
    <w:lvl w:ilvl="8" w:tplc="F7C4C7EC">
      <w:numFmt w:val="bullet"/>
      <w:lvlText w:val="•"/>
      <w:lvlJc w:val="left"/>
      <w:pPr>
        <w:ind w:left="8016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77FD7D82"/>
    <w:multiLevelType w:val="hybridMultilevel"/>
    <w:tmpl w:val="635ACB68"/>
    <w:lvl w:ilvl="0" w:tplc="DC9E1F76">
      <w:start w:val="43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281CE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2" w:tplc="1CFEC2DC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F0CA3D06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78909D4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9796BE54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6" w:tplc="2250B9C4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28C21610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8" w:tplc="E7E03752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33B"/>
    <w:rsid w:val="007E133B"/>
    <w:rsid w:val="0092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1C8"/>
  <w15:docId w15:val="{4CC2730D-F9B5-41AF-B750-C1E64FF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1" w:hanging="364"/>
    </w:pPr>
  </w:style>
  <w:style w:type="paragraph" w:customStyle="1" w:styleId="TableParagraph">
    <w:name w:val="Table Paragraph"/>
    <w:basedOn w:val="a"/>
    <w:uiPriority w:val="1"/>
    <w:qFormat/>
    <w:pPr>
      <w:ind w:left="12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ban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web/main/home" TargetMode="External"/><Relationship Id="rId5" Type="http://schemas.openxmlformats.org/officeDocument/2006/relationships/hyperlink" Target="http://ec.europa.eu/eurostat/cach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7811</Characters>
  <Application>Microsoft Office Word</Application>
  <DocSecurity>0</DocSecurity>
  <Lines>65</Lines>
  <Paragraphs>18</Paragraphs>
  <ScaleCrop>false</ScaleCrop>
  <Company>Image&amp;Matros ®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Image&amp;Matros ®</cp:lastModifiedBy>
  <cp:revision>2</cp:revision>
  <dcterms:created xsi:type="dcterms:W3CDTF">2023-08-21T05:39:00Z</dcterms:created>
  <dcterms:modified xsi:type="dcterms:W3CDTF">2023-08-21T05:41:00Z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